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B4" w:rsidRPr="00B60F9A" w:rsidRDefault="003256B4" w:rsidP="003256B4">
      <w:pPr>
        <w:jc w:val="right"/>
        <w:rPr>
          <w:sz w:val="24"/>
          <w:szCs w:val="24"/>
        </w:rPr>
      </w:pPr>
      <w:r w:rsidRPr="00B60F9A">
        <w:rPr>
          <w:sz w:val="24"/>
          <w:szCs w:val="24"/>
        </w:rPr>
        <w:t>Приложение 2</w:t>
      </w:r>
    </w:p>
    <w:p w:rsidR="003256B4" w:rsidRDefault="003256B4" w:rsidP="003256B4">
      <w:pPr>
        <w:jc w:val="right"/>
        <w:rPr>
          <w:b/>
          <w:sz w:val="28"/>
          <w:szCs w:val="28"/>
        </w:rPr>
      </w:pPr>
    </w:p>
    <w:p w:rsidR="003256B4" w:rsidRDefault="003256B4" w:rsidP="003256B4">
      <w:pPr>
        <w:jc w:val="right"/>
        <w:rPr>
          <w:b/>
          <w:sz w:val="28"/>
          <w:szCs w:val="28"/>
        </w:rPr>
      </w:pPr>
    </w:p>
    <w:p w:rsidR="003256B4" w:rsidRDefault="003256B4" w:rsidP="003256B4">
      <w:pPr>
        <w:spacing w:after="120"/>
        <w:jc w:val="center"/>
        <w:rPr>
          <w:b/>
          <w:sz w:val="28"/>
          <w:szCs w:val="28"/>
        </w:rPr>
      </w:pPr>
      <w:r w:rsidRPr="00246710">
        <w:rPr>
          <w:b/>
          <w:sz w:val="28"/>
          <w:szCs w:val="28"/>
        </w:rPr>
        <w:t xml:space="preserve">Меры по предупреждению коррупции, принимаемые </w:t>
      </w:r>
    </w:p>
    <w:p w:rsidR="003256B4" w:rsidRPr="0086281F" w:rsidRDefault="003256B4" w:rsidP="003256B4">
      <w:pPr>
        <w:jc w:val="center"/>
        <w:rPr>
          <w:b/>
          <w:sz w:val="28"/>
          <w:szCs w:val="28"/>
          <w:u w:val="single"/>
          <w:vertAlign w:val="subscript"/>
        </w:rPr>
      </w:pPr>
      <w:r w:rsidRPr="0086281F">
        <w:rPr>
          <w:b/>
          <w:sz w:val="28"/>
          <w:szCs w:val="28"/>
          <w:u w:val="single"/>
        </w:rPr>
        <w:t xml:space="preserve">в </w:t>
      </w:r>
      <w:r w:rsidR="00511121" w:rsidRPr="0086281F">
        <w:rPr>
          <w:b/>
          <w:sz w:val="28"/>
          <w:szCs w:val="28"/>
          <w:u w:val="single"/>
        </w:rPr>
        <w:t>муниципальном учреждении культуры Череповецкого муниципального района «</w:t>
      </w:r>
      <w:proofErr w:type="spellStart"/>
      <w:r w:rsidR="00054D69">
        <w:rPr>
          <w:b/>
          <w:sz w:val="28"/>
          <w:szCs w:val="28"/>
          <w:u w:val="single"/>
        </w:rPr>
        <w:t>Межпоселенческий</w:t>
      </w:r>
      <w:proofErr w:type="spellEnd"/>
      <w:r w:rsidR="00054D69">
        <w:rPr>
          <w:b/>
          <w:sz w:val="28"/>
          <w:szCs w:val="28"/>
          <w:u w:val="single"/>
        </w:rPr>
        <w:t xml:space="preserve"> центр традиционной народной культуры</w:t>
      </w:r>
      <w:r w:rsidR="0086281F" w:rsidRPr="0086281F">
        <w:rPr>
          <w:b/>
          <w:sz w:val="28"/>
          <w:szCs w:val="28"/>
          <w:u w:val="single"/>
        </w:rPr>
        <w:t>»</w:t>
      </w:r>
      <w:r w:rsidR="001B2170">
        <w:rPr>
          <w:b/>
          <w:sz w:val="28"/>
          <w:szCs w:val="28"/>
          <w:u w:val="single"/>
        </w:rPr>
        <w:t xml:space="preserve"> (МУК ЧМР «</w:t>
      </w:r>
      <w:r w:rsidR="00054D69">
        <w:rPr>
          <w:b/>
          <w:sz w:val="28"/>
          <w:szCs w:val="28"/>
          <w:u w:val="single"/>
        </w:rPr>
        <w:t>МЦТНК</w:t>
      </w:r>
      <w:r w:rsidR="001B2170">
        <w:rPr>
          <w:b/>
          <w:sz w:val="28"/>
          <w:szCs w:val="28"/>
          <w:u w:val="single"/>
        </w:rPr>
        <w:t>»)</w:t>
      </w:r>
    </w:p>
    <w:p w:rsidR="003256B4" w:rsidRPr="00B60F9A" w:rsidRDefault="003256B4" w:rsidP="003256B4">
      <w:pPr>
        <w:jc w:val="center"/>
        <w:rPr>
          <w:i/>
          <w:sz w:val="32"/>
          <w:szCs w:val="28"/>
          <w:vertAlign w:val="subscript"/>
        </w:rPr>
      </w:pPr>
      <w:r w:rsidRPr="003752DE">
        <w:rPr>
          <w:i/>
          <w:sz w:val="30"/>
          <w:szCs w:val="30"/>
          <w:vertAlign w:val="superscript"/>
        </w:rPr>
        <w:t xml:space="preserve">(наименование </w:t>
      </w:r>
      <w:r>
        <w:rPr>
          <w:i/>
          <w:sz w:val="30"/>
          <w:szCs w:val="30"/>
          <w:vertAlign w:val="superscript"/>
        </w:rPr>
        <w:t xml:space="preserve">муниципального </w:t>
      </w:r>
      <w:r w:rsidRPr="003752DE">
        <w:rPr>
          <w:i/>
          <w:sz w:val="30"/>
          <w:szCs w:val="30"/>
          <w:vertAlign w:val="superscript"/>
        </w:rPr>
        <w:t>учреждения)</w:t>
      </w:r>
    </w:p>
    <w:p w:rsidR="003256B4" w:rsidRDefault="003256B4" w:rsidP="003256B4">
      <w:pPr>
        <w:jc w:val="center"/>
        <w:rPr>
          <w:b/>
          <w:sz w:val="28"/>
          <w:szCs w:val="28"/>
        </w:rPr>
      </w:pPr>
      <w:r w:rsidRPr="00246710">
        <w:rPr>
          <w:b/>
          <w:sz w:val="28"/>
          <w:szCs w:val="28"/>
        </w:rPr>
        <w:t>в соответствии со статьей 13.3</w:t>
      </w:r>
      <w:r>
        <w:rPr>
          <w:b/>
          <w:sz w:val="28"/>
          <w:szCs w:val="28"/>
        </w:rPr>
        <w:t xml:space="preserve"> </w:t>
      </w:r>
      <w:r w:rsidRPr="00246710">
        <w:rPr>
          <w:b/>
          <w:sz w:val="28"/>
          <w:szCs w:val="28"/>
        </w:rPr>
        <w:t xml:space="preserve">Федерального закона от 25 декабря 2008 г. № 273-ФЗ </w:t>
      </w:r>
    </w:p>
    <w:p w:rsidR="003256B4" w:rsidRPr="00246710" w:rsidRDefault="003256B4" w:rsidP="003256B4">
      <w:pPr>
        <w:jc w:val="center"/>
        <w:rPr>
          <w:b/>
          <w:sz w:val="28"/>
          <w:szCs w:val="28"/>
        </w:rPr>
      </w:pPr>
      <w:r w:rsidRPr="00246710">
        <w:rPr>
          <w:b/>
          <w:sz w:val="28"/>
          <w:szCs w:val="28"/>
        </w:rPr>
        <w:t>«О противодействии коррупции»</w:t>
      </w:r>
      <w:r>
        <w:rPr>
          <w:b/>
          <w:sz w:val="28"/>
          <w:szCs w:val="28"/>
        </w:rPr>
        <w:t xml:space="preserve"> *</w:t>
      </w:r>
    </w:p>
    <w:p w:rsidR="003256B4" w:rsidRDefault="003256B4" w:rsidP="003256B4">
      <w:pPr>
        <w:jc w:val="both"/>
        <w:rPr>
          <w:sz w:val="28"/>
          <w:szCs w:val="28"/>
        </w:rPr>
      </w:pPr>
    </w:p>
    <w:tbl>
      <w:tblPr>
        <w:tblStyle w:val="a8"/>
        <w:tblW w:w="15984" w:type="dxa"/>
        <w:tblLook w:val="04A0"/>
      </w:tblPr>
      <w:tblGrid>
        <w:gridCol w:w="817"/>
        <w:gridCol w:w="4820"/>
        <w:gridCol w:w="1275"/>
        <w:gridCol w:w="3828"/>
        <w:gridCol w:w="5244"/>
      </w:tblGrid>
      <w:tr w:rsidR="003256B4" w:rsidTr="00A925A7">
        <w:trPr>
          <w:trHeight w:val="778"/>
        </w:trPr>
        <w:tc>
          <w:tcPr>
            <w:tcW w:w="817" w:type="dxa"/>
            <w:vAlign w:val="center"/>
          </w:tcPr>
          <w:p w:rsidR="003256B4" w:rsidRPr="00975ED4" w:rsidRDefault="003256B4" w:rsidP="00080DA2">
            <w:pPr>
              <w:jc w:val="center"/>
              <w:rPr>
                <w:b/>
                <w:sz w:val="24"/>
                <w:szCs w:val="28"/>
              </w:rPr>
            </w:pPr>
            <w:r w:rsidRPr="00975ED4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256B4" w:rsidRPr="00975ED4" w:rsidRDefault="003256B4" w:rsidP="00080D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</w:t>
            </w:r>
            <w:r w:rsidRPr="00975ED4">
              <w:rPr>
                <w:b/>
                <w:sz w:val="24"/>
                <w:szCs w:val="28"/>
              </w:rPr>
              <w:t>еры по предупреждению коррупции</w:t>
            </w:r>
          </w:p>
        </w:tc>
        <w:tc>
          <w:tcPr>
            <w:tcW w:w="1275" w:type="dxa"/>
            <w:vAlign w:val="center"/>
          </w:tcPr>
          <w:p w:rsidR="003256B4" w:rsidRPr="00975ED4" w:rsidRDefault="003256B4" w:rsidP="00080D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Наличие </w:t>
            </w:r>
            <w:r w:rsidRPr="00D4154E">
              <w:rPr>
                <w:i/>
                <w:sz w:val="24"/>
                <w:szCs w:val="28"/>
              </w:rPr>
              <w:t>(да/нет)</w:t>
            </w:r>
            <w:r w:rsidRPr="00975ED4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3256B4" w:rsidRPr="00975ED4" w:rsidRDefault="003256B4" w:rsidP="00080DA2">
            <w:pPr>
              <w:jc w:val="center"/>
              <w:rPr>
                <w:b/>
                <w:sz w:val="24"/>
                <w:szCs w:val="28"/>
              </w:rPr>
            </w:pPr>
            <w:r w:rsidRPr="00975ED4">
              <w:rPr>
                <w:b/>
                <w:sz w:val="24"/>
                <w:szCs w:val="28"/>
              </w:rPr>
              <w:t>Реквизиты</w:t>
            </w:r>
            <w:r>
              <w:rPr>
                <w:b/>
                <w:sz w:val="24"/>
                <w:szCs w:val="28"/>
              </w:rPr>
              <w:t xml:space="preserve"> и</w:t>
            </w:r>
            <w:r w:rsidRPr="00975ED4">
              <w:rPr>
                <w:b/>
                <w:sz w:val="24"/>
                <w:szCs w:val="28"/>
              </w:rPr>
              <w:t xml:space="preserve"> наименование </w:t>
            </w:r>
            <w:r>
              <w:rPr>
                <w:b/>
                <w:sz w:val="24"/>
                <w:szCs w:val="28"/>
              </w:rPr>
              <w:t xml:space="preserve">локальных актов Учреждения </w:t>
            </w:r>
            <w:r w:rsidRPr="00215289">
              <w:rPr>
                <w:b/>
                <w:sz w:val="28"/>
                <w:szCs w:val="28"/>
                <w:vertAlign w:val="superscript"/>
              </w:rPr>
              <w:t>1</w:t>
            </w:r>
            <w:r w:rsidRPr="00215289">
              <w:rPr>
                <w:b/>
                <w:sz w:val="24"/>
                <w:szCs w:val="28"/>
                <w:vertAlign w:val="superscript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3256B4" w:rsidRPr="00975ED4" w:rsidRDefault="003256B4" w:rsidP="00080DA2">
            <w:pPr>
              <w:jc w:val="center"/>
              <w:rPr>
                <w:b/>
                <w:sz w:val="24"/>
                <w:szCs w:val="28"/>
              </w:rPr>
            </w:pPr>
            <w:r w:rsidRPr="00975ED4">
              <w:rPr>
                <w:b/>
                <w:sz w:val="24"/>
                <w:szCs w:val="28"/>
              </w:rPr>
              <w:t>Примечание</w:t>
            </w:r>
          </w:p>
        </w:tc>
      </w:tr>
      <w:tr w:rsidR="003256B4" w:rsidRPr="00BA36C6" w:rsidTr="00A925A7">
        <w:trPr>
          <w:cantSplit/>
        </w:trPr>
        <w:tc>
          <w:tcPr>
            <w:tcW w:w="817" w:type="dxa"/>
            <w:vAlign w:val="center"/>
          </w:tcPr>
          <w:p w:rsidR="003256B4" w:rsidRPr="00BA36C6" w:rsidRDefault="003256B4" w:rsidP="00080DA2">
            <w:pPr>
              <w:jc w:val="center"/>
            </w:pPr>
            <w:r w:rsidRPr="00BA36C6">
              <w:t>1</w:t>
            </w:r>
          </w:p>
        </w:tc>
        <w:tc>
          <w:tcPr>
            <w:tcW w:w="4820" w:type="dxa"/>
            <w:vAlign w:val="center"/>
          </w:tcPr>
          <w:p w:rsidR="003256B4" w:rsidRPr="00BA36C6" w:rsidRDefault="003256B4" w:rsidP="00080DA2">
            <w:pPr>
              <w:jc w:val="center"/>
            </w:pPr>
            <w:r w:rsidRPr="00BA36C6">
              <w:t>2</w:t>
            </w:r>
          </w:p>
        </w:tc>
        <w:tc>
          <w:tcPr>
            <w:tcW w:w="1275" w:type="dxa"/>
            <w:vAlign w:val="center"/>
          </w:tcPr>
          <w:p w:rsidR="003256B4" w:rsidRPr="00BA36C6" w:rsidRDefault="003256B4" w:rsidP="00080DA2">
            <w:pPr>
              <w:jc w:val="center"/>
            </w:pPr>
            <w:r w:rsidRPr="00BA36C6">
              <w:t>3</w:t>
            </w:r>
          </w:p>
        </w:tc>
        <w:tc>
          <w:tcPr>
            <w:tcW w:w="3828" w:type="dxa"/>
            <w:vAlign w:val="center"/>
          </w:tcPr>
          <w:p w:rsidR="003256B4" w:rsidRPr="00BA36C6" w:rsidRDefault="003256B4" w:rsidP="00080DA2">
            <w:pPr>
              <w:jc w:val="center"/>
            </w:pPr>
            <w:r w:rsidRPr="00BA36C6">
              <w:t>4</w:t>
            </w:r>
          </w:p>
        </w:tc>
        <w:tc>
          <w:tcPr>
            <w:tcW w:w="5244" w:type="dxa"/>
            <w:vAlign w:val="center"/>
          </w:tcPr>
          <w:p w:rsidR="003256B4" w:rsidRPr="00BA36C6" w:rsidRDefault="003256B4" w:rsidP="00080DA2">
            <w:pPr>
              <w:jc w:val="center"/>
            </w:pPr>
            <w:r w:rsidRPr="00BA36C6">
              <w:t>5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 w:rsidRPr="00975ED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5ED4">
              <w:rPr>
                <w:sz w:val="24"/>
                <w:szCs w:val="24"/>
              </w:rPr>
              <w:t>пределени</w:t>
            </w:r>
            <w:r>
              <w:rPr>
                <w:sz w:val="24"/>
                <w:szCs w:val="24"/>
              </w:rPr>
              <w:t>е</w:t>
            </w:r>
            <w:r w:rsidRPr="00975ED4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я</w:t>
            </w:r>
            <w:r w:rsidRPr="00975ED4">
              <w:rPr>
                <w:sz w:val="24"/>
                <w:szCs w:val="24"/>
              </w:rPr>
              <w:t xml:space="preserve"> или должностных лиц, ответственных за профилактику коррупционных и иных правонарушений в </w:t>
            </w:r>
            <w:r>
              <w:rPr>
                <w:sz w:val="24"/>
                <w:szCs w:val="24"/>
              </w:rPr>
              <w:t xml:space="preserve"> Учреждении</w:t>
            </w:r>
          </w:p>
        </w:tc>
        <w:tc>
          <w:tcPr>
            <w:tcW w:w="1275" w:type="dxa"/>
          </w:tcPr>
          <w:p w:rsidR="003256B4" w:rsidRPr="00975ED4" w:rsidRDefault="0086281F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BE2E42" w:rsidRDefault="00BE2E42" w:rsidP="000A4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профилактику коррупционных и иных правонарушений - Директор</w:t>
            </w:r>
          </w:p>
          <w:p w:rsidR="000A4697" w:rsidRPr="00EA6E93" w:rsidRDefault="00EA6E93" w:rsidP="000A4697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A74829" w:rsidRPr="00EA6E93">
              <w:rPr>
                <w:sz w:val="24"/>
                <w:szCs w:val="24"/>
              </w:rPr>
              <w:t>Приказ № 21А-ОД от 30.12</w:t>
            </w:r>
            <w:r w:rsidR="000A4697" w:rsidRPr="00EA6E93">
              <w:rPr>
                <w:sz w:val="24"/>
                <w:szCs w:val="24"/>
              </w:rPr>
              <w:t>.2014</w:t>
            </w:r>
          </w:p>
          <w:p w:rsidR="000A4697" w:rsidRPr="00EA6E93" w:rsidRDefault="00EA6E93" w:rsidP="001E2950">
            <w:pPr>
              <w:jc w:val="center"/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 xml:space="preserve">  </w:t>
            </w:r>
            <w:r w:rsidR="00A74829" w:rsidRPr="00EA6E93">
              <w:rPr>
                <w:sz w:val="24"/>
                <w:szCs w:val="24"/>
              </w:rPr>
              <w:t>Приказ № 21</w:t>
            </w:r>
            <w:r w:rsidR="00924639" w:rsidRPr="00EA6E93">
              <w:rPr>
                <w:sz w:val="24"/>
                <w:szCs w:val="24"/>
              </w:rPr>
              <w:t>-</w:t>
            </w:r>
            <w:r w:rsidR="000A4697" w:rsidRPr="00EA6E93">
              <w:rPr>
                <w:sz w:val="24"/>
                <w:szCs w:val="24"/>
              </w:rPr>
              <w:t>ОД</w:t>
            </w:r>
            <w:r w:rsidR="00A74829" w:rsidRPr="00EA6E93">
              <w:rPr>
                <w:sz w:val="24"/>
                <w:szCs w:val="24"/>
              </w:rPr>
              <w:t xml:space="preserve"> от 24.12</w:t>
            </w:r>
            <w:r w:rsidR="000A4697" w:rsidRPr="00EA6E93">
              <w:rPr>
                <w:sz w:val="24"/>
                <w:szCs w:val="24"/>
              </w:rPr>
              <w:t>.2015</w:t>
            </w:r>
          </w:p>
          <w:p w:rsidR="003256B4" w:rsidRPr="00EA6E93" w:rsidRDefault="00EA6E93" w:rsidP="009E0E51">
            <w:pPr>
              <w:jc w:val="center"/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 xml:space="preserve">Приказ № 22 </w:t>
            </w:r>
            <w:r w:rsidR="0086281F" w:rsidRPr="00EA6E93">
              <w:rPr>
                <w:sz w:val="24"/>
                <w:szCs w:val="24"/>
              </w:rPr>
              <w:t xml:space="preserve">-ОД от </w:t>
            </w:r>
            <w:r w:rsidRPr="00EA6E93">
              <w:rPr>
                <w:sz w:val="24"/>
                <w:szCs w:val="24"/>
              </w:rPr>
              <w:t>29.12</w:t>
            </w:r>
            <w:r w:rsidR="00B97B70" w:rsidRPr="00EA6E93">
              <w:rPr>
                <w:sz w:val="24"/>
                <w:szCs w:val="24"/>
              </w:rPr>
              <w:t>.201</w:t>
            </w:r>
            <w:r w:rsidRPr="00EA6E93">
              <w:rPr>
                <w:sz w:val="24"/>
                <w:szCs w:val="24"/>
              </w:rPr>
              <w:t>6</w:t>
            </w:r>
          </w:p>
          <w:p w:rsidR="00EA6E93" w:rsidRPr="00975ED4" w:rsidRDefault="00EA6E93" w:rsidP="009E0E51">
            <w:pPr>
              <w:jc w:val="center"/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>Приказ № 30 -ОД от 29.12.2016</w:t>
            </w: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закреплены ли данные обязанности в трудовом договоре, должностной инструкции (рекомендуется указать дату внесения обязанности в трудовой договор)</w:t>
            </w:r>
          </w:p>
          <w:p w:rsidR="00B97B70" w:rsidRDefault="00B97B70" w:rsidP="00080DA2">
            <w:pPr>
              <w:jc w:val="both"/>
              <w:rPr>
                <w:sz w:val="24"/>
                <w:szCs w:val="24"/>
              </w:rPr>
            </w:pPr>
          </w:p>
          <w:p w:rsidR="00B97B70" w:rsidRPr="00B97B70" w:rsidRDefault="00B97B70" w:rsidP="00207FB7">
            <w:pPr>
              <w:jc w:val="both"/>
              <w:rPr>
                <w:b/>
                <w:sz w:val="24"/>
                <w:szCs w:val="24"/>
              </w:rPr>
            </w:pPr>
            <w:r w:rsidRPr="00B97B70">
              <w:rPr>
                <w:b/>
                <w:sz w:val="24"/>
                <w:szCs w:val="24"/>
              </w:rPr>
              <w:t xml:space="preserve">Обязанности закреплены в трудовом договоре директора. Трудовой договор </w:t>
            </w:r>
            <w:r w:rsidR="005A7D07">
              <w:rPr>
                <w:b/>
                <w:sz w:val="24"/>
                <w:szCs w:val="24"/>
              </w:rPr>
              <w:t xml:space="preserve">№ 1 </w:t>
            </w:r>
            <w:r w:rsidRPr="00B97B70">
              <w:rPr>
                <w:b/>
                <w:sz w:val="24"/>
                <w:szCs w:val="24"/>
              </w:rPr>
              <w:t xml:space="preserve">с </w:t>
            </w:r>
            <w:r w:rsidR="00207FB7">
              <w:rPr>
                <w:b/>
                <w:sz w:val="24"/>
                <w:szCs w:val="24"/>
              </w:rPr>
              <w:t>директором</w:t>
            </w:r>
            <w:r w:rsidRPr="00B97B70">
              <w:rPr>
                <w:b/>
                <w:sz w:val="24"/>
                <w:szCs w:val="24"/>
              </w:rPr>
              <w:t xml:space="preserve"> от </w:t>
            </w:r>
            <w:r w:rsidR="005A7D07">
              <w:rPr>
                <w:b/>
                <w:sz w:val="24"/>
                <w:szCs w:val="24"/>
              </w:rPr>
              <w:t xml:space="preserve">01.01.2006 </w:t>
            </w:r>
            <w:r w:rsidRPr="005A7D07">
              <w:rPr>
                <w:b/>
                <w:sz w:val="24"/>
                <w:szCs w:val="24"/>
              </w:rPr>
              <w:t>г.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</w:t>
            </w:r>
            <w:r w:rsidRPr="00975ED4">
              <w:rPr>
                <w:sz w:val="24"/>
                <w:szCs w:val="28"/>
              </w:rPr>
              <w:t>нтикоррупционн</w:t>
            </w:r>
            <w:r>
              <w:rPr>
                <w:sz w:val="24"/>
                <w:szCs w:val="28"/>
              </w:rPr>
              <w:t>ая</w:t>
            </w:r>
            <w:proofErr w:type="spellEnd"/>
            <w:r w:rsidRPr="00975ED4">
              <w:rPr>
                <w:sz w:val="24"/>
                <w:szCs w:val="28"/>
              </w:rPr>
              <w:t xml:space="preserve"> политик</w:t>
            </w:r>
            <w:r>
              <w:rPr>
                <w:sz w:val="24"/>
                <w:szCs w:val="28"/>
              </w:rPr>
              <w:t>а</w:t>
            </w:r>
            <w:r w:rsidRPr="00975ED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Учреждения</w:t>
            </w:r>
          </w:p>
        </w:tc>
        <w:tc>
          <w:tcPr>
            <w:tcW w:w="1275" w:type="dxa"/>
          </w:tcPr>
          <w:p w:rsidR="003256B4" w:rsidRPr="00975ED4" w:rsidRDefault="001E2950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A05C7B" w:rsidRDefault="001E2950" w:rsidP="00A05C7B">
            <w:pPr>
              <w:jc w:val="center"/>
              <w:rPr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 xml:space="preserve">Приказ </w:t>
            </w:r>
            <w:r w:rsidR="00A05C7B" w:rsidRPr="00A05C7B">
              <w:rPr>
                <w:sz w:val="24"/>
                <w:szCs w:val="24"/>
              </w:rPr>
              <w:t xml:space="preserve">№ 12 А-ОД от 15.03.2017  </w:t>
            </w:r>
          </w:p>
        </w:tc>
        <w:tc>
          <w:tcPr>
            <w:tcW w:w="5244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</w:p>
        </w:tc>
      </w:tr>
      <w:tr w:rsidR="003256B4" w:rsidTr="00A925A7">
        <w:trPr>
          <w:cantSplit/>
          <w:trHeight w:val="668"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256B4" w:rsidRDefault="003256B4" w:rsidP="00080DA2">
            <w:pPr>
              <w:jc w:val="both"/>
              <w:rPr>
                <w:sz w:val="24"/>
                <w:szCs w:val="28"/>
              </w:rPr>
            </w:pPr>
            <w:r w:rsidRPr="00975ED4">
              <w:rPr>
                <w:sz w:val="24"/>
                <w:szCs w:val="28"/>
              </w:rPr>
              <w:t>План</w:t>
            </w:r>
            <w:r>
              <w:rPr>
                <w:sz w:val="24"/>
                <w:szCs w:val="28"/>
              </w:rPr>
              <w:t>ы</w:t>
            </w:r>
            <w:r w:rsidRPr="00975ED4">
              <w:rPr>
                <w:sz w:val="24"/>
                <w:szCs w:val="28"/>
              </w:rPr>
              <w:t xml:space="preserve"> по противодействию коррупции</w:t>
            </w:r>
            <w:r>
              <w:rPr>
                <w:sz w:val="24"/>
                <w:szCs w:val="28"/>
              </w:rPr>
              <w:t xml:space="preserve"> в Учреждении</w:t>
            </w:r>
          </w:p>
        </w:tc>
        <w:tc>
          <w:tcPr>
            <w:tcW w:w="1275" w:type="dxa"/>
          </w:tcPr>
          <w:p w:rsidR="003256B4" w:rsidRPr="00975ED4" w:rsidRDefault="001E2950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информацию за 2015, 2016, 2017 годы  и 1 полугодие 2018 года.</w:t>
            </w:r>
          </w:p>
          <w:p w:rsidR="00BE2E42" w:rsidRDefault="00BE2E42" w:rsidP="00080DA2">
            <w:pPr>
              <w:jc w:val="both"/>
              <w:rPr>
                <w:sz w:val="24"/>
                <w:szCs w:val="24"/>
              </w:rPr>
            </w:pPr>
          </w:p>
          <w:p w:rsidR="00BE2E42" w:rsidRPr="00EA6E93" w:rsidRDefault="00BE2E42" w:rsidP="00080DA2">
            <w:pPr>
              <w:jc w:val="both"/>
              <w:rPr>
                <w:b/>
                <w:sz w:val="24"/>
                <w:szCs w:val="24"/>
              </w:rPr>
            </w:pPr>
            <w:r w:rsidRPr="00EA6E93">
              <w:rPr>
                <w:b/>
                <w:sz w:val="24"/>
                <w:szCs w:val="24"/>
              </w:rPr>
              <w:t>Планы утверждены:</w:t>
            </w:r>
          </w:p>
          <w:p w:rsidR="00EA6E93" w:rsidRPr="00EA6E93" w:rsidRDefault="00EA6E93" w:rsidP="00EA6E93">
            <w:pPr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>Приказ № 21А-ОД от 30.12.2014</w:t>
            </w:r>
          </w:p>
          <w:p w:rsidR="00EA6E93" w:rsidRPr="00EA6E93" w:rsidRDefault="00EA6E93" w:rsidP="00EA6E93">
            <w:pPr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>Приказ № 21-О</w:t>
            </w:r>
            <w:proofErr w:type="gramStart"/>
            <w:r w:rsidRPr="00EA6E93">
              <w:rPr>
                <w:sz w:val="24"/>
                <w:szCs w:val="24"/>
              </w:rPr>
              <w:t>Д(</w:t>
            </w:r>
            <w:proofErr w:type="gramEnd"/>
            <w:r w:rsidRPr="00EA6E93">
              <w:rPr>
                <w:sz w:val="24"/>
                <w:szCs w:val="24"/>
              </w:rPr>
              <w:t>а) от 24.12.2015</w:t>
            </w:r>
          </w:p>
          <w:p w:rsidR="00EA6E93" w:rsidRPr="00EA6E93" w:rsidRDefault="00EA6E93" w:rsidP="00EA6E93">
            <w:pPr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>Приказ № 22 -ОД от 29.12.2016</w:t>
            </w:r>
          </w:p>
          <w:p w:rsidR="00BE2E42" w:rsidRPr="00975ED4" w:rsidRDefault="00EA6E93" w:rsidP="00EA6E93">
            <w:pPr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>Приказ № 30 -ОД от 29.12.2016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Отчеты по исполнению планов по противодействию коррупции</w:t>
            </w:r>
          </w:p>
        </w:tc>
        <w:tc>
          <w:tcPr>
            <w:tcW w:w="1275" w:type="dxa"/>
          </w:tcPr>
          <w:p w:rsidR="003256B4" w:rsidRPr="00975ED4" w:rsidRDefault="00A925A7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информацию за 2015, 2016, 2017 годы  и 1 полугодие 2018 года.</w:t>
            </w:r>
          </w:p>
          <w:p w:rsidR="00E92E39" w:rsidRDefault="00E92E39" w:rsidP="00080DA2">
            <w:pPr>
              <w:jc w:val="both"/>
              <w:rPr>
                <w:sz w:val="24"/>
                <w:szCs w:val="24"/>
              </w:rPr>
            </w:pPr>
          </w:p>
          <w:p w:rsidR="00E92E39" w:rsidRPr="00E92E39" w:rsidRDefault="00E92E39" w:rsidP="00E92E39">
            <w:pPr>
              <w:jc w:val="both"/>
              <w:rPr>
                <w:b/>
                <w:sz w:val="24"/>
                <w:szCs w:val="24"/>
              </w:rPr>
            </w:pPr>
            <w:r w:rsidRPr="00E92E39">
              <w:rPr>
                <w:b/>
                <w:sz w:val="24"/>
                <w:szCs w:val="24"/>
              </w:rPr>
              <w:t>Информация об исполнении планов по противодействию коррупции за 2015, 2016, 2017 и первое полугодие 2018 года подготовлена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 w:rsidRPr="00975ED4">
              <w:rPr>
                <w:sz w:val="24"/>
                <w:szCs w:val="24"/>
              </w:rPr>
              <w:t xml:space="preserve">Кодекс этики и служебного поведения работников </w:t>
            </w:r>
            <w:r>
              <w:rPr>
                <w:sz w:val="24"/>
                <w:szCs w:val="24"/>
              </w:rPr>
              <w:t>Учреждения</w:t>
            </w:r>
          </w:p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256B4" w:rsidRPr="00975ED4" w:rsidRDefault="0081507A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EC1701" w:rsidRDefault="00A05C7B" w:rsidP="001E2950">
            <w:pPr>
              <w:jc w:val="center"/>
              <w:rPr>
                <w:color w:val="FF0000"/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>Приказ № 12 А-ОД от 15.03.2017</w:t>
            </w:r>
          </w:p>
        </w:tc>
        <w:tc>
          <w:tcPr>
            <w:tcW w:w="5244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</w:p>
        </w:tc>
      </w:tr>
      <w:tr w:rsidR="003256B4" w:rsidTr="00A925A7">
        <w:trPr>
          <w:cantSplit/>
          <w:trHeight w:val="2492"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256B4" w:rsidRPr="00A05C7B" w:rsidRDefault="003256B4" w:rsidP="00080DA2">
            <w:pPr>
              <w:jc w:val="both"/>
              <w:rPr>
                <w:sz w:val="24"/>
                <w:szCs w:val="28"/>
              </w:rPr>
            </w:pPr>
            <w:r w:rsidRPr="00A05C7B">
              <w:rPr>
                <w:sz w:val="24"/>
                <w:szCs w:val="28"/>
              </w:rPr>
              <w:t>Порядок сообщения работниками Учреждения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3256B4" w:rsidRPr="00A05C7B" w:rsidRDefault="003256B4" w:rsidP="00080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256B4" w:rsidRPr="00975ED4" w:rsidRDefault="0081507A" w:rsidP="0081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EC1701" w:rsidRDefault="00A05C7B" w:rsidP="001E2950">
            <w:pPr>
              <w:jc w:val="center"/>
              <w:rPr>
                <w:color w:val="FF0000"/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>Приказ № 12 А-ОД от 15.03.2017</w:t>
            </w:r>
          </w:p>
          <w:p w:rsidR="00614EDB" w:rsidRPr="00975ED4" w:rsidRDefault="00614EDB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(Положение о выявлении и урегулировании конфликта интересов работников</w:t>
            </w:r>
            <w:r w:rsidR="00A05C7B">
              <w:rPr>
                <w:sz w:val="24"/>
                <w:szCs w:val="24"/>
              </w:rPr>
              <w:t xml:space="preserve"> МУК ЧМР «МЦТНК</w:t>
            </w:r>
            <w:r w:rsidR="00D448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Указать</w:t>
            </w:r>
            <w:r w:rsidRPr="00624609">
              <w:rPr>
                <w:sz w:val="24"/>
                <w:szCs w:val="24"/>
              </w:rPr>
              <w:t xml:space="preserve"> количество поданных уведомлений </w:t>
            </w:r>
            <w:r w:rsidRPr="00975ED4">
              <w:rPr>
                <w:sz w:val="24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</w:t>
            </w:r>
            <w:r>
              <w:rPr>
                <w:sz w:val="24"/>
                <w:szCs w:val="28"/>
              </w:rPr>
              <w:t>сти к конфликту интересов: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2015 год - </w:t>
            </w:r>
            <w:r w:rsidRPr="00975ED4">
              <w:rPr>
                <w:sz w:val="24"/>
                <w:szCs w:val="24"/>
              </w:rPr>
              <w:t xml:space="preserve"> </w:t>
            </w:r>
            <w:r w:rsidR="0081507A" w:rsidRPr="0081507A">
              <w:rPr>
                <w:b/>
                <w:sz w:val="24"/>
                <w:szCs w:val="24"/>
              </w:rPr>
              <w:t>0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- </w:t>
            </w:r>
            <w:r w:rsidR="0081507A" w:rsidRPr="0081507A">
              <w:rPr>
                <w:b/>
                <w:sz w:val="24"/>
                <w:szCs w:val="24"/>
              </w:rPr>
              <w:t>0</w:t>
            </w:r>
          </w:p>
          <w:p w:rsidR="003256B4" w:rsidRPr="0091131F" w:rsidRDefault="003256B4" w:rsidP="00080DA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81507A" w:rsidRPr="0081507A">
              <w:rPr>
                <w:b/>
                <w:sz w:val="24"/>
                <w:szCs w:val="24"/>
              </w:rPr>
              <w:t>0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256B4" w:rsidRPr="00A05C7B" w:rsidRDefault="003256B4" w:rsidP="00080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05C7B">
              <w:rPr>
                <w:sz w:val="24"/>
                <w:szCs w:val="28"/>
              </w:rPr>
              <w:t xml:space="preserve">Порядок сообщения работниками, в том числе руководителем, Учреждения о получении подарков в связи </w:t>
            </w:r>
            <w:r w:rsidRPr="00A05C7B">
              <w:rPr>
                <w:sz w:val="24"/>
                <w:szCs w:val="28"/>
              </w:rPr>
              <w:br/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275" w:type="dxa"/>
          </w:tcPr>
          <w:p w:rsidR="003256B4" w:rsidRPr="00975ED4" w:rsidRDefault="0008246E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08246E" w:rsidRPr="00EC1701" w:rsidRDefault="00A05C7B" w:rsidP="0008246E">
            <w:pPr>
              <w:jc w:val="center"/>
              <w:rPr>
                <w:color w:val="FF0000"/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>Приказ № 12 А-ОД от 15.03.2017</w:t>
            </w:r>
          </w:p>
          <w:p w:rsidR="0008246E" w:rsidRDefault="0008246E" w:rsidP="000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(Правила обмена деловыми подарками и знаками делового гостеприимства</w:t>
            </w:r>
            <w:r w:rsidR="00A05C7B">
              <w:rPr>
                <w:sz w:val="24"/>
                <w:szCs w:val="24"/>
              </w:rPr>
              <w:t xml:space="preserve"> МУК ЧМР «МЦТНК</w:t>
            </w:r>
            <w:r w:rsidR="00D448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Pr="00624609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24609">
              <w:rPr>
                <w:sz w:val="24"/>
                <w:szCs w:val="24"/>
              </w:rPr>
              <w:t>казать:</w:t>
            </w:r>
          </w:p>
          <w:p w:rsidR="003256B4" w:rsidRPr="00624609" w:rsidRDefault="003256B4" w:rsidP="00080DA2">
            <w:pPr>
              <w:jc w:val="both"/>
              <w:rPr>
                <w:sz w:val="24"/>
                <w:szCs w:val="24"/>
              </w:rPr>
            </w:pPr>
            <w:r w:rsidRPr="00624609">
              <w:rPr>
                <w:sz w:val="24"/>
                <w:szCs w:val="24"/>
              </w:rPr>
              <w:t xml:space="preserve">- количество поданных уведомлений о получении подарков в 2016 </w:t>
            </w:r>
            <w:r>
              <w:rPr>
                <w:sz w:val="24"/>
                <w:szCs w:val="24"/>
              </w:rPr>
              <w:t>и  2017 годах</w:t>
            </w:r>
            <w:r w:rsidR="0008246E">
              <w:rPr>
                <w:sz w:val="24"/>
                <w:szCs w:val="24"/>
              </w:rPr>
              <w:t xml:space="preserve"> - </w:t>
            </w:r>
            <w:r w:rsidR="0008246E" w:rsidRPr="0008246E">
              <w:rPr>
                <w:b/>
                <w:sz w:val="24"/>
                <w:szCs w:val="24"/>
              </w:rPr>
              <w:t>0</w:t>
            </w:r>
            <w:r w:rsidRPr="00624609">
              <w:rPr>
                <w:sz w:val="24"/>
                <w:szCs w:val="24"/>
              </w:rPr>
              <w:t>;</w:t>
            </w:r>
          </w:p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  <w:r w:rsidRPr="00624609">
              <w:rPr>
                <w:sz w:val="24"/>
                <w:szCs w:val="24"/>
              </w:rPr>
              <w:t>- количество уведомлений, представленных в 2016</w:t>
            </w:r>
            <w:r>
              <w:rPr>
                <w:sz w:val="24"/>
                <w:szCs w:val="24"/>
              </w:rPr>
              <w:t xml:space="preserve"> и 2017</w:t>
            </w:r>
            <w:r w:rsidRPr="0062460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ах</w:t>
            </w:r>
            <w:r w:rsidRPr="00624609">
              <w:rPr>
                <w:sz w:val="24"/>
                <w:szCs w:val="24"/>
              </w:rPr>
              <w:t xml:space="preserve"> с нарушением срока</w:t>
            </w:r>
            <w:r w:rsidR="0008246E">
              <w:rPr>
                <w:sz w:val="24"/>
                <w:szCs w:val="24"/>
              </w:rPr>
              <w:t xml:space="preserve"> - </w:t>
            </w:r>
            <w:r w:rsidR="0008246E" w:rsidRPr="0008246E">
              <w:rPr>
                <w:b/>
                <w:sz w:val="24"/>
                <w:szCs w:val="24"/>
              </w:rPr>
              <w:t>0</w:t>
            </w:r>
          </w:p>
        </w:tc>
      </w:tr>
      <w:tr w:rsidR="003256B4" w:rsidTr="00A925A7">
        <w:trPr>
          <w:cantSplit/>
          <w:trHeight w:val="1511"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Иные локальные нормативные акты в сфере противодействия коррупции </w:t>
            </w:r>
          </w:p>
        </w:tc>
        <w:tc>
          <w:tcPr>
            <w:tcW w:w="1275" w:type="dxa"/>
          </w:tcPr>
          <w:p w:rsidR="003256B4" w:rsidRPr="00975ED4" w:rsidRDefault="00C241F8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8" w:type="dxa"/>
          </w:tcPr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локальных актов, а также ссылку на страницу официального сайта, где данные ЛНА размещены </w:t>
            </w:r>
            <w:r w:rsidRPr="002D61B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например, </w:t>
            </w:r>
            <w:r w:rsidRPr="002D61B6">
              <w:rPr>
                <w:i/>
                <w:sz w:val="24"/>
                <w:szCs w:val="24"/>
              </w:rPr>
              <w:t>раздел «Противодействие коррупции»).</w:t>
            </w:r>
          </w:p>
        </w:tc>
      </w:tr>
      <w:tr w:rsidR="003256B4" w:rsidTr="00A925A7">
        <w:trPr>
          <w:cantSplit/>
          <w:trHeight w:val="1003"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975ED4">
              <w:rPr>
                <w:sz w:val="24"/>
                <w:szCs w:val="28"/>
              </w:rPr>
              <w:t>знакомлени</w:t>
            </w:r>
            <w:r>
              <w:rPr>
                <w:sz w:val="24"/>
                <w:szCs w:val="28"/>
              </w:rPr>
              <w:t>е</w:t>
            </w:r>
            <w:r w:rsidRPr="00975ED4">
              <w:rPr>
                <w:sz w:val="24"/>
                <w:szCs w:val="28"/>
              </w:rPr>
              <w:t xml:space="preserve"> работников </w:t>
            </w:r>
            <w:r>
              <w:rPr>
                <w:sz w:val="24"/>
                <w:szCs w:val="28"/>
              </w:rPr>
              <w:t>Учреждения</w:t>
            </w:r>
            <w:r w:rsidRPr="00975ED4">
              <w:rPr>
                <w:sz w:val="24"/>
                <w:szCs w:val="28"/>
              </w:rPr>
              <w:t xml:space="preserve"> с нормативными правовыми актами, локальными нормативными актами, памятками и методическими рекомендациями в сфере противодействия коррупции </w:t>
            </w:r>
          </w:p>
        </w:tc>
        <w:tc>
          <w:tcPr>
            <w:tcW w:w="1275" w:type="dxa"/>
          </w:tcPr>
          <w:p w:rsidR="003256B4" w:rsidRPr="00975ED4" w:rsidRDefault="00C241F8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Default="003256B4" w:rsidP="001E2950">
            <w:pPr>
              <w:jc w:val="center"/>
              <w:rPr>
                <w:i/>
                <w:sz w:val="24"/>
                <w:szCs w:val="24"/>
              </w:rPr>
            </w:pPr>
          </w:p>
          <w:p w:rsidR="003256B4" w:rsidRPr="001E6092" w:rsidRDefault="003256B4" w:rsidP="001E29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Указать форму ознакомления  </w:t>
            </w:r>
            <w:r>
              <w:rPr>
                <w:sz w:val="24"/>
                <w:szCs w:val="28"/>
              </w:rPr>
              <w:t>(ж</w:t>
            </w:r>
            <w:r w:rsidRPr="00975ED4">
              <w:rPr>
                <w:sz w:val="24"/>
                <w:szCs w:val="28"/>
              </w:rPr>
              <w:t>урнал</w:t>
            </w:r>
            <w:r>
              <w:rPr>
                <w:sz w:val="24"/>
                <w:szCs w:val="28"/>
              </w:rPr>
              <w:t>ы ознакомления, листы ознакомления и т.п.)</w:t>
            </w:r>
          </w:p>
          <w:p w:rsidR="00C241F8" w:rsidRDefault="00C241F8" w:rsidP="00080DA2">
            <w:pPr>
              <w:jc w:val="both"/>
              <w:rPr>
                <w:sz w:val="24"/>
                <w:szCs w:val="28"/>
              </w:rPr>
            </w:pPr>
          </w:p>
          <w:p w:rsidR="00C241F8" w:rsidRPr="00C241F8" w:rsidRDefault="005F3336" w:rsidP="00080D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Журнал ознакомления работников с локальными нормативными правовыми актами</w:t>
            </w:r>
          </w:p>
        </w:tc>
      </w:tr>
      <w:tr w:rsidR="003256B4" w:rsidTr="00A925A7">
        <w:trPr>
          <w:cantSplit/>
          <w:trHeight w:val="1474"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 w:rsidRPr="00975ED4">
              <w:rPr>
                <w:sz w:val="24"/>
                <w:szCs w:val="28"/>
              </w:rPr>
              <w:t>Комисси</w:t>
            </w:r>
            <w:r>
              <w:rPr>
                <w:sz w:val="24"/>
                <w:szCs w:val="28"/>
              </w:rPr>
              <w:t>я</w:t>
            </w:r>
            <w:r w:rsidRPr="00975ED4">
              <w:rPr>
                <w:sz w:val="24"/>
                <w:szCs w:val="28"/>
              </w:rPr>
              <w:t xml:space="preserve"> </w:t>
            </w:r>
            <w:r w:rsidRPr="00975ED4">
              <w:rPr>
                <w:sz w:val="24"/>
              </w:rPr>
              <w:t xml:space="preserve">по соблюдению требований к должностному поведению работников </w:t>
            </w:r>
            <w:r>
              <w:rPr>
                <w:sz w:val="24"/>
              </w:rPr>
              <w:t>Учреждения</w:t>
            </w:r>
            <w:r w:rsidRPr="00975ED4">
              <w:rPr>
                <w:sz w:val="24"/>
              </w:rPr>
              <w:t xml:space="preserve"> и урегулированию конфликта интересов</w:t>
            </w:r>
          </w:p>
        </w:tc>
        <w:tc>
          <w:tcPr>
            <w:tcW w:w="1275" w:type="dxa"/>
          </w:tcPr>
          <w:p w:rsidR="003256B4" w:rsidRPr="00975ED4" w:rsidRDefault="00D4485C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D4485C" w:rsidRDefault="00A05C7B" w:rsidP="00D4485C">
            <w:pPr>
              <w:jc w:val="center"/>
              <w:rPr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>Приказ № 12 А-ОД от 15.03.2017</w:t>
            </w:r>
            <w:r>
              <w:rPr>
                <w:sz w:val="24"/>
                <w:szCs w:val="24"/>
              </w:rPr>
              <w:t xml:space="preserve"> </w:t>
            </w:r>
            <w:r w:rsidR="00D4485C">
              <w:rPr>
                <w:sz w:val="24"/>
                <w:szCs w:val="24"/>
              </w:rPr>
              <w:t xml:space="preserve">(Положение о комиссии </w:t>
            </w:r>
            <w:r w:rsidR="00D0455F">
              <w:rPr>
                <w:sz w:val="24"/>
                <w:szCs w:val="24"/>
              </w:rPr>
              <w:t>п</w:t>
            </w:r>
            <w:r w:rsidR="00D4485C">
              <w:rPr>
                <w:sz w:val="24"/>
                <w:szCs w:val="24"/>
              </w:rPr>
              <w:t>о противодействи</w:t>
            </w:r>
            <w:r w:rsidR="00D0455F">
              <w:rPr>
                <w:sz w:val="24"/>
                <w:szCs w:val="24"/>
              </w:rPr>
              <w:t>ю</w:t>
            </w:r>
            <w:r w:rsidR="00D4485C">
              <w:rPr>
                <w:sz w:val="24"/>
                <w:szCs w:val="24"/>
              </w:rPr>
              <w:t xml:space="preserve"> корру</w:t>
            </w:r>
            <w:r>
              <w:rPr>
                <w:sz w:val="24"/>
                <w:szCs w:val="24"/>
              </w:rPr>
              <w:t>пции МУК ЧМР «МЦТНК</w:t>
            </w:r>
            <w:r w:rsidR="00D4485C">
              <w:rPr>
                <w:sz w:val="24"/>
                <w:szCs w:val="24"/>
              </w:rPr>
              <w:t>»)</w:t>
            </w:r>
          </w:p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количество заседаний Комиссии, состоявшихся: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 2015 году - </w:t>
            </w:r>
            <w:r w:rsidR="00893937" w:rsidRPr="00574A12">
              <w:rPr>
                <w:b/>
                <w:sz w:val="24"/>
                <w:szCs w:val="28"/>
              </w:rPr>
              <w:t>0</w:t>
            </w:r>
            <w:r w:rsidRPr="00975ED4">
              <w:rPr>
                <w:sz w:val="24"/>
                <w:szCs w:val="24"/>
              </w:rPr>
              <w:t xml:space="preserve"> 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- </w:t>
            </w:r>
            <w:r w:rsidR="00893937" w:rsidRPr="00574A12">
              <w:rPr>
                <w:b/>
                <w:sz w:val="24"/>
                <w:szCs w:val="24"/>
              </w:rPr>
              <w:t>0</w:t>
            </w:r>
          </w:p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</w:t>
            </w:r>
            <w:r w:rsidR="00893937">
              <w:rPr>
                <w:sz w:val="24"/>
                <w:szCs w:val="24"/>
              </w:rPr>
              <w:t xml:space="preserve"> </w:t>
            </w:r>
            <w:r w:rsidR="00893937" w:rsidRPr="00574A12">
              <w:rPr>
                <w:b/>
                <w:sz w:val="24"/>
                <w:szCs w:val="24"/>
              </w:rPr>
              <w:t>1</w:t>
            </w:r>
          </w:p>
        </w:tc>
      </w:tr>
      <w:tr w:rsidR="003256B4" w:rsidTr="00A925A7">
        <w:trPr>
          <w:cantSplit/>
          <w:trHeight w:val="1003"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Информация, посвященная деятельности по п</w:t>
            </w:r>
            <w:r w:rsidRPr="00975ED4">
              <w:rPr>
                <w:sz w:val="24"/>
                <w:szCs w:val="28"/>
              </w:rPr>
              <w:t>ротиводействи</w:t>
            </w:r>
            <w:r>
              <w:rPr>
                <w:sz w:val="24"/>
                <w:szCs w:val="28"/>
              </w:rPr>
              <w:t>ю</w:t>
            </w:r>
            <w:r w:rsidRPr="00975ED4">
              <w:rPr>
                <w:sz w:val="24"/>
                <w:szCs w:val="28"/>
              </w:rPr>
              <w:t xml:space="preserve"> коррупции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  <w:t xml:space="preserve">на </w:t>
            </w:r>
            <w:r w:rsidRPr="00975ED4">
              <w:rPr>
                <w:sz w:val="24"/>
                <w:szCs w:val="28"/>
              </w:rPr>
              <w:t>официально</w:t>
            </w:r>
            <w:r>
              <w:rPr>
                <w:sz w:val="24"/>
                <w:szCs w:val="28"/>
              </w:rPr>
              <w:t>м</w:t>
            </w:r>
            <w:r w:rsidRPr="00975ED4">
              <w:rPr>
                <w:sz w:val="24"/>
                <w:szCs w:val="28"/>
              </w:rPr>
              <w:t xml:space="preserve"> сайте </w:t>
            </w:r>
            <w:r>
              <w:rPr>
                <w:sz w:val="24"/>
                <w:szCs w:val="28"/>
              </w:rPr>
              <w:t>Учреждения</w:t>
            </w:r>
            <w:r w:rsidRPr="00975ED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975ED4">
              <w:rPr>
                <w:sz w:val="24"/>
                <w:szCs w:val="28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1275" w:type="dxa"/>
          </w:tcPr>
          <w:p w:rsidR="003256B4" w:rsidRPr="00975ED4" w:rsidRDefault="00FA6C12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Default="003256B4" w:rsidP="001E2950">
            <w:pPr>
              <w:jc w:val="center"/>
              <w:rPr>
                <w:i/>
                <w:sz w:val="24"/>
                <w:szCs w:val="24"/>
              </w:rPr>
            </w:pPr>
          </w:p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содержание раздела и ссылку на официальный сайт </w:t>
            </w:r>
            <w:r w:rsidRPr="000F5E7D">
              <w:rPr>
                <w:i/>
                <w:sz w:val="24"/>
                <w:szCs w:val="24"/>
              </w:rPr>
              <w:t>(при его наличии)</w:t>
            </w:r>
          </w:p>
          <w:p w:rsidR="00FA6C12" w:rsidRDefault="00FA6C12" w:rsidP="00080DA2">
            <w:pPr>
              <w:jc w:val="both"/>
              <w:rPr>
                <w:i/>
                <w:sz w:val="24"/>
                <w:szCs w:val="24"/>
              </w:rPr>
            </w:pPr>
          </w:p>
          <w:p w:rsidR="00FA6C12" w:rsidRPr="00A05C7B" w:rsidRDefault="00574A12" w:rsidP="00893937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 учреждения -</w:t>
            </w:r>
            <w:r w:rsidR="00893937" w:rsidRPr="00893937">
              <w:rPr>
                <w:b/>
                <w:sz w:val="24"/>
                <w:szCs w:val="24"/>
              </w:rPr>
              <w:t xml:space="preserve"> р</w:t>
            </w:r>
            <w:r w:rsidR="00FA6C12" w:rsidRPr="00893937">
              <w:rPr>
                <w:b/>
                <w:sz w:val="24"/>
                <w:szCs w:val="24"/>
              </w:rPr>
              <w:t>аздел «Противодействие коррупции»</w:t>
            </w:r>
            <w:r w:rsidR="00893937" w:rsidRPr="00893937">
              <w:rPr>
                <w:b/>
                <w:sz w:val="24"/>
                <w:szCs w:val="24"/>
              </w:rPr>
              <w:t>, ссылка</w:t>
            </w:r>
            <w:r w:rsidR="00893937">
              <w:rPr>
                <w:sz w:val="24"/>
                <w:szCs w:val="24"/>
              </w:rPr>
              <w:t xml:space="preserve">: </w:t>
            </w:r>
          </w:p>
          <w:p w:rsidR="00574A12" w:rsidRDefault="00574A12" w:rsidP="00893937">
            <w:pPr>
              <w:rPr>
                <w:sz w:val="24"/>
                <w:szCs w:val="24"/>
              </w:rPr>
            </w:pPr>
          </w:p>
          <w:p w:rsidR="00574A12" w:rsidRPr="00A05C7B" w:rsidRDefault="00574A12" w:rsidP="00893937">
            <w:pPr>
              <w:rPr>
                <w:color w:val="FF0000"/>
                <w:sz w:val="24"/>
                <w:szCs w:val="24"/>
              </w:rPr>
            </w:pPr>
            <w:r w:rsidRPr="00574A12">
              <w:rPr>
                <w:b/>
                <w:sz w:val="24"/>
                <w:szCs w:val="24"/>
              </w:rPr>
              <w:t>Сайт учредителя (администрация Череповецкого муниципального района) – раздел «Противодействие коррупции», ссылка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B56588">
                <w:rPr>
                  <w:rStyle w:val="a3"/>
                  <w:color w:val="auto"/>
                  <w:sz w:val="24"/>
                  <w:szCs w:val="24"/>
                </w:rPr>
                <w:t>https://cherra.ru/ofitsialnaya-informatsiya/</w:t>
              </w:r>
            </w:hyperlink>
          </w:p>
          <w:p w:rsidR="00574A12" w:rsidRDefault="00574A12" w:rsidP="008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3937" w:rsidRPr="00975ED4" w:rsidRDefault="00893937" w:rsidP="00893937">
            <w:pPr>
              <w:rPr>
                <w:sz w:val="24"/>
                <w:szCs w:val="24"/>
              </w:rPr>
            </w:pP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Проведение обучающих мероприятий (совещаний, лекций, семинаров) </w:t>
            </w:r>
            <w:r>
              <w:rPr>
                <w:sz w:val="24"/>
                <w:szCs w:val="28"/>
              </w:rPr>
              <w:br/>
              <w:t xml:space="preserve">для работников Учреждения </w:t>
            </w:r>
            <w:r>
              <w:rPr>
                <w:sz w:val="24"/>
                <w:szCs w:val="28"/>
              </w:rPr>
              <w:br/>
              <w:t xml:space="preserve">по антикоррупционной тематике </w:t>
            </w:r>
          </w:p>
        </w:tc>
        <w:tc>
          <w:tcPr>
            <w:tcW w:w="1275" w:type="dxa"/>
          </w:tcPr>
          <w:p w:rsidR="003256B4" w:rsidRPr="00975ED4" w:rsidRDefault="00B06D43" w:rsidP="00B0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Default="003256B4" w:rsidP="0008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Указать, утверждена ли </w:t>
            </w:r>
            <w:r w:rsidRPr="00103D0C">
              <w:rPr>
                <w:i/>
                <w:sz w:val="24"/>
                <w:szCs w:val="24"/>
              </w:rPr>
              <w:t xml:space="preserve">(была ли утверждена ранее) </w:t>
            </w:r>
            <w:r>
              <w:rPr>
                <w:sz w:val="24"/>
                <w:szCs w:val="24"/>
              </w:rPr>
              <w:t xml:space="preserve">программа обучения работников Учреждения по вопросам противодействия коррупции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3256B4" w:rsidRDefault="003256B4" w:rsidP="0008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году -</w:t>
            </w:r>
          </w:p>
          <w:p w:rsidR="003256B4" w:rsidRDefault="003256B4" w:rsidP="0008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году -</w:t>
            </w:r>
          </w:p>
          <w:p w:rsidR="003256B4" w:rsidRDefault="003256B4" w:rsidP="0008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году -</w:t>
            </w:r>
          </w:p>
          <w:p w:rsidR="003256B4" w:rsidRDefault="00A05C7B" w:rsidP="0008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году -</w:t>
            </w:r>
          </w:p>
          <w:p w:rsidR="00B06D43" w:rsidRDefault="00B06D43" w:rsidP="00080DA2">
            <w:pPr>
              <w:rPr>
                <w:sz w:val="24"/>
                <w:szCs w:val="24"/>
              </w:rPr>
            </w:pPr>
          </w:p>
          <w:p w:rsidR="00B06D43" w:rsidRPr="003F4DC5" w:rsidRDefault="003F4DC5" w:rsidP="00B06D43">
            <w:pPr>
              <w:jc w:val="center"/>
              <w:rPr>
                <w:b/>
                <w:sz w:val="24"/>
                <w:szCs w:val="24"/>
              </w:rPr>
            </w:pPr>
            <w:r w:rsidRPr="003F4DC5">
              <w:rPr>
                <w:b/>
                <w:sz w:val="24"/>
                <w:szCs w:val="24"/>
              </w:rPr>
              <w:t>Программа не утверждена</w:t>
            </w: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количество проведенных обучающих мероприятий и их тематику: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- </w:t>
            </w:r>
            <w:r w:rsidR="00B06D43" w:rsidRPr="00B06D43">
              <w:rPr>
                <w:b/>
                <w:sz w:val="24"/>
                <w:szCs w:val="24"/>
              </w:rPr>
              <w:t>1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="00B06D43" w:rsidRPr="00B06D43">
              <w:rPr>
                <w:b/>
                <w:sz w:val="24"/>
                <w:szCs w:val="24"/>
              </w:rPr>
              <w:t>1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B06D43" w:rsidRPr="00B06D43">
              <w:rPr>
                <w:b/>
                <w:sz w:val="24"/>
                <w:szCs w:val="24"/>
              </w:rPr>
              <w:t>1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B06D43" w:rsidRPr="00B06D43">
              <w:rPr>
                <w:b/>
                <w:sz w:val="24"/>
                <w:szCs w:val="24"/>
              </w:rPr>
              <w:t>1</w:t>
            </w:r>
          </w:p>
          <w:p w:rsidR="003256B4" w:rsidRDefault="003256B4" w:rsidP="00080D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B06D43" w:rsidRPr="00B06D43">
              <w:rPr>
                <w:b/>
                <w:sz w:val="24"/>
                <w:szCs w:val="24"/>
              </w:rPr>
              <w:t>1</w:t>
            </w:r>
          </w:p>
          <w:p w:rsidR="006E7B57" w:rsidRPr="00B06D43" w:rsidRDefault="006E7B57" w:rsidP="00080DA2">
            <w:pPr>
              <w:jc w:val="both"/>
              <w:rPr>
                <w:b/>
                <w:sz w:val="24"/>
                <w:szCs w:val="24"/>
              </w:rPr>
            </w:pPr>
          </w:p>
          <w:p w:rsidR="003256B4" w:rsidRDefault="003256B4" w:rsidP="00080D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Проводился ли контрольный срез знаний по итогам проведения обучения? </w:t>
            </w:r>
            <w:r w:rsidRPr="00103D0C">
              <w:rPr>
                <w:i/>
                <w:sz w:val="24"/>
                <w:szCs w:val="24"/>
              </w:rPr>
              <w:t>(информацию также представить по годам)</w:t>
            </w:r>
          </w:p>
          <w:p w:rsidR="00B06D43" w:rsidRDefault="00B06D43" w:rsidP="00080DA2">
            <w:pPr>
              <w:jc w:val="both"/>
              <w:rPr>
                <w:i/>
                <w:sz w:val="24"/>
                <w:szCs w:val="24"/>
              </w:rPr>
            </w:pPr>
          </w:p>
          <w:p w:rsidR="00B06D43" w:rsidRPr="00B06D43" w:rsidRDefault="00B06D43" w:rsidP="00080DA2">
            <w:pPr>
              <w:jc w:val="both"/>
              <w:rPr>
                <w:b/>
                <w:sz w:val="24"/>
                <w:szCs w:val="24"/>
              </w:rPr>
            </w:pPr>
            <w:r w:rsidRPr="00B06D43">
              <w:rPr>
                <w:b/>
                <w:sz w:val="24"/>
                <w:szCs w:val="24"/>
              </w:rPr>
              <w:t>Не проводился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Выявление и недопущение возникновения конфликта интересов, в том числе связанного с подчиненностью или подконтрольностью лиц, находящихся в отношениях родства или свойства </w:t>
            </w:r>
          </w:p>
        </w:tc>
        <w:tc>
          <w:tcPr>
            <w:tcW w:w="1275" w:type="dxa"/>
          </w:tcPr>
          <w:p w:rsidR="003256B4" w:rsidRPr="00975ED4" w:rsidRDefault="006E7B57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975ED4" w:rsidRDefault="003F4DC5" w:rsidP="006E7B57">
            <w:pPr>
              <w:jc w:val="center"/>
              <w:rPr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>Приказ № 12 А-ОД от 15.03.2017</w:t>
            </w:r>
            <w:r>
              <w:rPr>
                <w:sz w:val="24"/>
                <w:szCs w:val="24"/>
              </w:rPr>
              <w:t xml:space="preserve"> </w:t>
            </w:r>
            <w:r w:rsidR="006E7B57">
              <w:rPr>
                <w:sz w:val="24"/>
                <w:szCs w:val="24"/>
              </w:rPr>
              <w:t>(Положение о выявлении и урегулировании конфликта и</w:t>
            </w:r>
            <w:r>
              <w:rPr>
                <w:sz w:val="24"/>
                <w:szCs w:val="24"/>
              </w:rPr>
              <w:t>нтересов работников МУК ЧМР «МЦТНК</w:t>
            </w:r>
            <w:r w:rsidR="006E7B57">
              <w:rPr>
                <w:sz w:val="24"/>
                <w:szCs w:val="24"/>
              </w:rPr>
              <w:t>»)</w:t>
            </w:r>
          </w:p>
        </w:tc>
        <w:tc>
          <w:tcPr>
            <w:tcW w:w="5244" w:type="dxa"/>
          </w:tcPr>
          <w:p w:rsidR="006E7B57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6395">
              <w:rPr>
                <w:sz w:val="24"/>
                <w:szCs w:val="24"/>
              </w:rPr>
              <w:t xml:space="preserve">еречислить проведенные мероприятия (формы таких мероприятий) </w:t>
            </w:r>
          </w:p>
          <w:p w:rsidR="006E7B57" w:rsidRPr="0017408E" w:rsidRDefault="006E7B57" w:rsidP="00080DA2">
            <w:pPr>
              <w:jc w:val="both"/>
              <w:rPr>
                <w:b/>
                <w:sz w:val="24"/>
                <w:szCs w:val="24"/>
              </w:rPr>
            </w:pPr>
            <w:r w:rsidRPr="0017408E">
              <w:rPr>
                <w:b/>
                <w:sz w:val="24"/>
                <w:szCs w:val="24"/>
              </w:rPr>
              <w:t>- Совещания</w:t>
            </w:r>
          </w:p>
          <w:p w:rsidR="006E7B57" w:rsidRPr="003A07C7" w:rsidRDefault="003A07C7" w:rsidP="00080D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Включение в трудовой договор директора</w:t>
            </w:r>
            <w:r w:rsidR="006E7B57" w:rsidRPr="003A07C7">
              <w:rPr>
                <w:b/>
                <w:sz w:val="24"/>
                <w:szCs w:val="24"/>
              </w:rPr>
              <w:t xml:space="preserve"> пункта о противодействии коррупции</w:t>
            </w:r>
          </w:p>
          <w:p w:rsidR="006E7B57" w:rsidRPr="00975ED4" w:rsidRDefault="006E7B57" w:rsidP="00080DA2">
            <w:pPr>
              <w:jc w:val="both"/>
              <w:rPr>
                <w:sz w:val="24"/>
                <w:szCs w:val="24"/>
              </w:rPr>
            </w:pPr>
            <w:r w:rsidRPr="0017408E">
              <w:rPr>
                <w:b/>
                <w:sz w:val="24"/>
                <w:szCs w:val="24"/>
              </w:rPr>
              <w:t xml:space="preserve">- </w:t>
            </w:r>
            <w:r w:rsidR="0017408E" w:rsidRPr="0017408E">
              <w:rPr>
                <w:b/>
                <w:sz w:val="24"/>
                <w:szCs w:val="24"/>
              </w:rPr>
              <w:t>Беседы с вновь принятыми сотрудниками о недопущении возникновения конфликта интересов</w:t>
            </w:r>
          </w:p>
        </w:tc>
      </w:tr>
    </w:tbl>
    <w:p w:rsidR="003256B4" w:rsidRPr="000B4A57" w:rsidRDefault="003256B4" w:rsidP="003256B4">
      <w:pPr>
        <w:jc w:val="both"/>
        <w:rPr>
          <w:sz w:val="28"/>
          <w:szCs w:val="28"/>
        </w:rPr>
      </w:pPr>
    </w:p>
    <w:p w:rsidR="00603CE0" w:rsidRPr="003256B4" w:rsidRDefault="00603CE0" w:rsidP="003256B4">
      <w:pPr>
        <w:rPr>
          <w:szCs w:val="24"/>
        </w:rPr>
      </w:pPr>
    </w:p>
    <w:sectPr w:rsidR="00603CE0" w:rsidRPr="003256B4" w:rsidSect="00BA36C6">
      <w:headerReference w:type="default" r:id="rId9"/>
      <w:pgSz w:w="16838" w:h="11906" w:orient="landscape"/>
      <w:pgMar w:top="85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88" w:rsidRDefault="00B56588" w:rsidP="00C04093">
      <w:r>
        <w:separator/>
      </w:r>
    </w:p>
  </w:endnote>
  <w:endnote w:type="continuationSeparator" w:id="0">
    <w:p w:rsidR="00B56588" w:rsidRDefault="00B56588" w:rsidP="00C0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88" w:rsidRDefault="00B56588" w:rsidP="00C04093">
      <w:r>
        <w:separator/>
      </w:r>
    </w:p>
  </w:footnote>
  <w:footnote w:type="continuationSeparator" w:id="0">
    <w:p w:rsidR="00B56588" w:rsidRDefault="00B56588" w:rsidP="00C0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88" w:rsidRPr="008447A6" w:rsidRDefault="00B56588">
    <w:pPr>
      <w:pStyle w:val="a4"/>
      <w:jc w:val="center"/>
    </w:pPr>
  </w:p>
  <w:p w:rsidR="00B56588" w:rsidRDefault="00B565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6B3"/>
    <w:multiLevelType w:val="hybridMultilevel"/>
    <w:tmpl w:val="122A2D34"/>
    <w:lvl w:ilvl="0" w:tplc="22CE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F57E1"/>
    <w:multiLevelType w:val="hybridMultilevel"/>
    <w:tmpl w:val="2A9C0F48"/>
    <w:lvl w:ilvl="0" w:tplc="960E3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5B5727"/>
    <w:rsid w:val="00001E34"/>
    <w:rsid w:val="00024144"/>
    <w:rsid w:val="00030C97"/>
    <w:rsid w:val="000360F3"/>
    <w:rsid w:val="00036D8B"/>
    <w:rsid w:val="00044D19"/>
    <w:rsid w:val="0004573C"/>
    <w:rsid w:val="00054D69"/>
    <w:rsid w:val="00077994"/>
    <w:rsid w:val="00080DA2"/>
    <w:rsid w:val="0008246E"/>
    <w:rsid w:val="000A4697"/>
    <w:rsid w:val="000B3D71"/>
    <w:rsid w:val="000C5250"/>
    <w:rsid w:val="000D3CFF"/>
    <w:rsid w:val="000D7818"/>
    <w:rsid w:val="000E2B73"/>
    <w:rsid w:val="000F0D9D"/>
    <w:rsid w:val="001052E6"/>
    <w:rsid w:val="001623C8"/>
    <w:rsid w:val="0017408E"/>
    <w:rsid w:val="001A07DE"/>
    <w:rsid w:val="001B2170"/>
    <w:rsid w:val="001C7D0A"/>
    <w:rsid w:val="001D0D40"/>
    <w:rsid w:val="001D62E5"/>
    <w:rsid w:val="001D6927"/>
    <w:rsid w:val="001E2950"/>
    <w:rsid w:val="001E3875"/>
    <w:rsid w:val="00207FB7"/>
    <w:rsid w:val="00215289"/>
    <w:rsid w:val="002268F5"/>
    <w:rsid w:val="00253B4C"/>
    <w:rsid w:val="00262C7E"/>
    <w:rsid w:val="0026586F"/>
    <w:rsid w:val="00275FE7"/>
    <w:rsid w:val="0028232D"/>
    <w:rsid w:val="002A2D7A"/>
    <w:rsid w:val="002B21FE"/>
    <w:rsid w:val="002F14CF"/>
    <w:rsid w:val="00306043"/>
    <w:rsid w:val="003256B4"/>
    <w:rsid w:val="00337FCF"/>
    <w:rsid w:val="00340E38"/>
    <w:rsid w:val="00352658"/>
    <w:rsid w:val="0036206F"/>
    <w:rsid w:val="003646E3"/>
    <w:rsid w:val="00375E8C"/>
    <w:rsid w:val="003927A3"/>
    <w:rsid w:val="003A07C7"/>
    <w:rsid w:val="003C71BC"/>
    <w:rsid w:val="003F4DC5"/>
    <w:rsid w:val="004009D8"/>
    <w:rsid w:val="00400BA2"/>
    <w:rsid w:val="00423498"/>
    <w:rsid w:val="00430545"/>
    <w:rsid w:val="00462026"/>
    <w:rsid w:val="00464C35"/>
    <w:rsid w:val="00471671"/>
    <w:rsid w:val="004B0879"/>
    <w:rsid w:val="004C01CD"/>
    <w:rsid w:val="004C59AD"/>
    <w:rsid w:val="004D6860"/>
    <w:rsid w:val="00502D42"/>
    <w:rsid w:val="00511121"/>
    <w:rsid w:val="00513F4E"/>
    <w:rsid w:val="0053760A"/>
    <w:rsid w:val="00544D61"/>
    <w:rsid w:val="005703C7"/>
    <w:rsid w:val="00572CDA"/>
    <w:rsid w:val="00574A12"/>
    <w:rsid w:val="00577A7A"/>
    <w:rsid w:val="005A7D07"/>
    <w:rsid w:val="005B195F"/>
    <w:rsid w:val="005B3FF1"/>
    <w:rsid w:val="005B5727"/>
    <w:rsid w:val="005C2AA0"/>
    <w:rsid w:val="005C5568"/>
    <w:rsid w:val="005F3336"/>
    <w:rsid w:val="005F3849"/>
    <w:rsid w:val="005F7463"/>
    <w:rsid w:val="006032B4"/>
    <w:rsid w:val="00603CE0"/>
    <w:rsid w:val="006078ED"/>
    <w:rsid w:val="00614EDB"/>
    <w:rsid w:val="00617C4A"/>
    <w:rsid w:val="00621CB3"/>
    <w:rsid w:val="00643711"/>
    <w:rsid w:val="00650A4D"/>
    <w:rsid w:val="00660655"/>
    <w:rsid w:val="00672906"/>
    <w:rsid w:val="00680227"/>
    <w:rsid w:val="00680F16"/>
    <w:rsid w:val="006921D3"/>
    <w:rsid w:val="00692337"/>
    <w:rsid w:val="00692B30"/>
    <w:rsid w:val="006C0F75"/>
    <w:rsid w:val="006C692E"/>
    <w:rsid w:val="006E7B57"/>
    <w:rsid w:val="0070271A"/>
    <w:rsid w:val="00735AB1"/>
    <w:rsid w:val="00742048"/>
    <w:rsid w:val="00747429"/>
    <w:rsid w:val="00763765"/>
    <w:rsid w:val="007A0B84"/>
    <w:rsid w:val="007B0235"/>
    <w:rsid w:val="007E182C"/>
    <w:rsid w:val="007E64FC"/>
    <w:rsid w:val="007E6B38"/>
    <w:rsid w:val="007F79C7"/>
    <w:rsid w:val="008055CE"/>
    <w:rsid w:val="0080728C"/>
    <w:rsid w:val="00814493"/>
    <w:rsid w:val="0081507A"/>
    <w:rsid w:val="008173DE"/>
    <w:rsid w:val="008313AE"/>
    <w:rsid w:val="0086281F"/>
    <w:rsid w:val="00864750"/>
    <w:rsid w:val="0086661D"/>
    <w:rsid w:val="0087627F"/>
    <w:rsid w:val="00893937"/>
    <w:rsid w:val="00895AD8"/>
    <w:rsid w:val="00895C1F"/>
    <w:rsid w:val="008A3F2C"/>
    <w:rsid w:val="008C178F"/>
    <w:rsid w:val="008E186C"/>
    <w:rsid w:val="0090402B"/>
    <w:rsid w:val="00912040"/>
    <w:rsid w:val="009121FC"/>
    <w:rsid w:val="00914FB9"/>
    <w:rsid w:val="00924639"/>
    <w:rsid w:val="009A01FB"/>
    <w:rsid w:val="009A2711"/>
    <w:rsid w:val="009C5863"/>
    <w:rsid w:val="009E0E51"/>
    <w:rsid w:val="009E3407"/>
    <w:rsid w:val="009E4090"/>
    <w:rsid w:val="00A05C7B"/>
    <w:rsid w:val="00A069F4"/>
    <w:rsid w:val="00A06B92"/>
    <w:rsid w:val="00A42106"/>
    <w:rsid w:val="00A5006B"/>
    <w:rsid w:val="00A51970"/>
    <w:rsid w:val="00A738CD"/>
    <w:rsid w:val="00A74829"/>
    <w:rsid w:val="00A925A7"/>
    <w:rsid w:val="00A93BA5"/>
    <w:rsid w:val="00AA7975"/>
    <w:rsid w:val="00AB26AD"/>
    <w:rsid w:val="00B06D43"/>
    <w:rsid w:val="00B47F07"/>
    <w:rsid w:val="00B56588"/>
    <w:rsid w:val="00B703BE"/>
    <w:rsid w:val="00B97B70"/>
    <w:rsid w:val="00BA36C6"/>
    <w:rsid w:val="00BD26C4"/>
    <w:rsid w:val="00BE2E42"/>
    <w:rsid w:val="00C04093"/>
    <w:rsid w:val="00C241F8"/>
    <w:rsid w:val="00C623CB"/>
    <w:rsid w:val="00C64310"/>
    <w:rsid w:val="00C677D5"/>
    <w:rsid w:val="00CA2630"/>
    <w:rsid w:val="00CC1197"/>
    <w:rsid w:val="00CD0A72"/>
    <w:rsid w:val="00CD60E3"/>
    <w:rsid w:val="00CE217A"/>
    <w:rsid w:val="00CE3F5F"/>
    <w:rsid w:val="00CF09BA"/>
    <w:rsid w:val="00D0455F"/>
    <w:rsid w:val="00D11332"/>
    <w:rsid w:val="00D12348"/>
    <w:rsid w:val="00D1773C"/>
    <w:rsid w:val="00D26D9E"/>
    <w:rsid w:val="00D4154E"/>
    <w:rsid w:val="00D4485C"/>
    <w:rsid w:val="00D50D85"/>
    <w:rsid w:val="00D91077"/>
    <w:rsid w:val="00DD4103"/>
    <w:rsid w:val="00DE455C"/>
    <w:rsid w:val="00E40EE8"/>
    <w:rsid w:val="00E40FD8"/>
    <w:rsid w:val="00E473C3"/>
    <w:rsid w:val="00E51A04"/>
    <w:rsid w:val="00E67D46"/>
    <w:rsid w:val="00E7284C"/>
    <w:rsid w:val="00E92E39"/>
    <w:rsid w:val="00EA6D19"/>
    <w:rsid w:val="00EA6E93"/>
    <w:rsid w:val="00EB26DD"/>
    <w:rsid w:val="00EC1701"/>
    <w:rsid w:val="00EC2862"/>
    <w:rsid w:val="00ED6215"/>
    <w:rsid w:val="00EE6291"/>
    <w:rsid w:val="00EF7569"/>
    <w:rsid w:val="00F14B05"/>
    <w:rsid w:val="00F35A0C"/>
    <w:rsid w:val="00F37BCE"/>
    <w:rsid w:val="00F40E6D"/>
    <w:rsid w:val="00F42035"/>
    <w:rsid w:val="00F664D5"/>
    <w:rsid w:val="00F755DD"/>
    <w:rsid w:val="00F819D2"/>
    <w:rsid w:val="00F81CB2"/>
    <w:rsid w:val="00F87EDA"/>
    <w:rsid w:val="00F94553"/>
    <w:rsid w:val="00FA6C12"/>
    <w:rsid w:val="00FD10BF"/>
    <w:rsid w:val="00FE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A72"/>
  </w:style>
  <w:style w:type="paragraph" w:styleId="1">
    <w:name w:val="heading 1"/>
    <w:basedOn w:val="a"/>
    <w:next w:val="a"/>
    <w:link w:val="10"/>
    <w:uiPriority w:val="9"/>
    <w:qFormat/>
    <w:rsid w:val="00CD0A7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qFormat/>
    <w:rsid w:val="00CD0A72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qFormat/>
    <w:rsid w:val="00CD0A7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A7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CD0A72"/>
    <w:pPr>
      <w:keepNext/>
      <w:jc w:val="both"/>
      <w:outlineLvl w:val="4"/>
    </w:pPr>
    <w:rPr>
      <w:sz w:val="24"/>
    </w:rPr>
  </w:style>
  <w:style w:type="paragraph" w:styleId="7">
    <w:name w:val="heading 7"/>
    <w:basedOn w:val="a"/>
    <w:next w:val="a"/>
    <w:qFormat/>
    <w:rsid w:val="00F87E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0A7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04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093"/>
  </w:style>
  <w:style w:type="paragraph" w:styleId="a6">
    <w:name w:val="footer"/>
    <w:basedOn w:val="a"/>
    <w:link w:val="a7"/>
    <w:rsid w:val="00C04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04093"/>
  </w:style>
  <w:style w:type="table" w:styleId="a8">
    <w:name w:val="Table Grid"/>
    <w:basedOn w:val="a1"/>
    <w:uiPriority w:val="59"/>
    <w:rsid w:val="009A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A2711"/>
    <w:rPr>
      <w:sz w:val="24"/>
    </w:rPr>
  </w:style>
  <w:style w:type="paragraph" w:styleId="a9">
    <w:name w:val="List Paragraph"/>
    <w:basedOn w:val="a"/>
    <w:uiPriority w:val="34"/>
    <w:qFormat/>
    <w:rsid w:val="005F3849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ConsPlusNormal">
    <w:name w:val="ConsPlusNormal"/>
    <w:rsid w:val="00F755D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9E4090"/>
    <w:rPr>
      <w:b/>
      <w:spacing w:val="24"/>
      <w:sz w:val="28"/>
    </w:rPr>
  </w:style>
  <w:style w:type="paragraph" w:styleId="aa">
    <w:name w:val="Normal (Web)"/>
    <w:basedOn w:val="a"/>
    <w:uiPriority w:val="99"/>
    <w:unhideWhenUsed/>
    <w:rsid w:val="006078E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4620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ra.ru/ofitsialnaya-informats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1;&#1083;&#1072;&#1085;&#1082;&#1080;\&#1041;&#1083;&#1072;&#1085;&#1082;%20&#1076;&#1077;&#1087;&#1072;&#1088;&#1090;&#1072;&#1084;&#1077;&#1085;&#1090;&#1072;%20&#1101;&#1082;&#1086;&#1085;&#1086;&#1084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0341-9677-4E50-BD86-36F2C030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экономики</Template>
  <TotalTime>388</TotalTime>
  <Pages>4</Pages>
  <Words>734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Медведская</dc:creator>
  <cp:lastModifiedBy>User</cp:lastModifiedBy>
  <cp:revision>49</cp:revision>
  <cp:lastPrinted>2018-07-19T11:30:00Z</cp:lastPrinted>
  <dcterms:created xsi:type="dcterms:W3CDTF">2018-04-24T11:20:00Z</dcterms:created>
  <dcterms:modified xsi:type="dcterms:W3CDTF">2018-07-26T08:48:00Z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ДЭ</vt:lpwstr>
  </property>
  <property fmtid="{D5CDD505-2E9C-101B-9397-08002B2CF9AE}" pid="3" name="SYS_CODE_DIRECTUM">
    <vt:lpwstr>DIRECTUM_VLG</vt:lpwstr>
  </property>
  <property fmtid="{D5CDD505-2E9C-101B-9397-08002B2CF9AE}" pid="4" name="Корреспондент">
    <vt:lpwstr>[Корреспондент]</vt:lpwstr>
  </property>
  <property fmtid="{D5CDD505-2E9C-101B-9397-08002B2CF9AE}" pid="5" name="На №">
    <vt:lpwstr>[На №]</vt:lpwstr>
  </property>
  <property fmtid="{D5CDD505-2E9C-101B-9397-08002B2CF9AE}" pid="6" name="от">
    <vt:lpwstr>[от]</vt:lpwstr>
  </property>
  <property fmtid="{D5CDD505-2E9C-101B-9397-08002B2CF9AE}" pid="7" name="Р*Исполнитель...*Должность">
    <vt:lpwstr>[Должность]</vt:lpwstr>
  </property>
  <property fmtid="{D5CDD505-2E9C-101B-9397-08002B2CF9AE}" pid="8" name="Р*Исполнитель...*Фамилия И.О.">
    <vt:lpwstr>[Фамилия И.О.]</vt:lpwstr>
  </property>
  <property fmtid="{D5CDD505-2E9C-101B-9397-08002B2CF9AE}" pid="9" name="Р*Исполнитель...*Телефон">
    <vt:lpwstr>[Телефон]</vt:lpwstr>
  </property>
  <property fmtid="{D5CDD505-2E9C-101B-9397-08002B2CF9AE}" pid="10" name="Заголовок">
    <vt:lpwstr>[Заголовок]</vt:lpwstr>
  </property>
</Properties>
</file>