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915035</wp:posOffset>
            </wp:positionV>
            <wp:extent cx="6606540" cy="88658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886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7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jc w:val="center"/>
        <w:ind w:right="-402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Часть 1. Сведения об оказываемых муниципальных услугах </w:t>
      </w:r>
      <w:hyperlink w:anchor="page24">
        <w:r>
          <w:rPr>
            <w:rFonts w:ascii="Arial" w:cs="Arial" w:eastAsia="Arial" w:hAnsi="Arial"/>
            <w:sz w:val="24"/>
            <w:szCs w:val="24"/>
            <w:color w:val="0000FF"/>
          </w:rPr>
          <w:t>&lt;1&gt;</w:t>
        </w:r>
      </w:hyperlink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center"/>
        <w:ind w:right="-40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Раздел 1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1.  Наименование муниципальной услуги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Уникальный  номер по базовому (отраслевому) перечню_______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880" w:hanging="372"/>
        <w:spacing w:after="0"/>
        <w:tabs>
          <w:tab w:leader="none" w:pos="8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Категории потребителей муниципальной услуги</w:t>
      </w:r>
    </w:p>
    <w:p>
      <w:pPr>
        <w:spacing w:after="0" w:line="4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880" w:hanging="372"/>
        <w:spacing w:after="0"/>
        <w:tabs>
          <w:tab w:leader="none" w:pos="88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Показатели, характеризующие объем и (или) качество муниципальной услуги:</w:t>
      </w:r>
    </w:p>
    <w:p>
      <w:pPr>
        <w:spacing w:after="0" w:line="40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40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3.1. Показатели, характеризующие качество муниципальной услуги </w:t>
      </w:r>
      <w:hyperlink w:anchor="page24">
        <w:r>
          <w:rPr>
            <w:rFonts w:ascii="Arial" w:cs="Arial" w:eastAsia="Arial" w:hAnsi="Arial"/>
            <w:sz w:val="24"/>
            <w:szCs w:val="24"/>
            <w:color w:val="0000FF"/>
          </w:rPr>
          <w:t>&lt;2&gt;</w:t>
        </w:r>
      </w:hyperlink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11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Уникальн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Показатель,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Показатель,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Показатель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Значение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ый номер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характеризую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характеризую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качества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показателя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реестров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щий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щий условия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муниципал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качества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ой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содержание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(формы)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ьной услуги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муниципал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записи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муниципальн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оказания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ьной услуги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ой услуги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муниципальн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ой услуги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наименован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единица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 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ие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измерения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(очередной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показателя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 xml:space="preserve">по </w:t>
            </w:r>
            <w:hyperlink r:id="rId9">
              <w:r>
                <w:rPr>
                  <w:rFonts w:ascii="Arial" w:cs="Arial" w:eastAsia="Arial" w:hAnsi="Arial"/>
                  <w:sz w:val="24"/>
                  <w:szCs w:val="24"/>
                  <w:color w:val="0000FF"/>
                  <w:w w:val="96"/>
                </w:rPr>
                <w:t>ОКЕИ</w:t>
              </w:r>
            </w:hyperlink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финансовый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(1-й 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(2-й 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год)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планов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планов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а)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________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________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_______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_________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_______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наименова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ко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(наименовани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(наименова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(наименова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(наименовани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(наименова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ние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д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е показателя)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ние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ние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е показателя)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ние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показателя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показателя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показателя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11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2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3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4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5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6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7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8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9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10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11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11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357"/>
          </w:cols>
          <w:pgMar w:left="1040" w:top="1430" w:right="1440" w:bottom="994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0"/>
        </w:trPr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7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60" w:type="dxa"/>
            <w:vAlign w:val="bottom"/>
            <w:gridSpan w:val="19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допустимые  (возможные)  отклонения  от  установленных показателей качества муниципальной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gridSpan w:val="3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услуги,  в</w:t>
            </w:r>
          </w:p>
        </w:tc>
        <w:tc>
          <w:tcPr>
            <w:tcW w:w="1020" w:type="dxa"/>
            <w:vAlign w:val="bottom"/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пределах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которых</w:t>
            </w:r>
          </w:p>
        </w:tc>
      </w:tr>
      <w:tr>
        <w:trPr>
          <w:trHeight w:val="308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  <w:gridSpan w:val="5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5"/>
              </w:rPr>
              <w:t>муниципальное задание</w:t>
            </w:r>
          </w:p>
        </w:tc>
        <w:tc>
          <w:tcPr>
            <w:tcW w:w="6860" w:type="dxa"/>
            <w:vAlign w:val="bottom"/>
            <w:gridSpan w:val="1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считается выполненным (процентов) </w:t>
            </w:r>
            <w:r>
              <w:rPr>
                <w:rFonts w:ascii="Courier New" w:cs="Courier New" w:eastAsia="Courier New" w:hAnsi="Courier New"/>
                <w:sz w:val="24"/>
                <w:szCs w:val="24"/>
                <w:color w:val="auto"/>
              </w:rPr>
              <w:t>_____________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80" w:type="dxa"/>
            <w:vAlign w:val="bottom"/>
            <w:gridSpan w:val="1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5"/>
              </w:rPr>
              <w:t>3.2. Показатели, характеризующие объем муниципальной услуги: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"/>
        </w:trPr>
        <w:tc>
          <w:tcPr>
            <w:tcW w:w="10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87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5"/>
              </w:rPr>
              <w:t>Уникал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Показатель,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Показатель,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Показател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Значение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Среднего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ьный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характериз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характериз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ь объема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показател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довой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номер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ующий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ующий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муниципа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я объема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4"/>
              </w:rPr>
              <w:t>размер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реестро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содержание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условия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льной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муниципа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платы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вой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муниципал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(формы)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услуги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льной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(цена,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записи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ьной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оказания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услуги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тариф)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услуги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муниципал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5"/>
              </w:rPr>
              <w:t>ьной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услуги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"/>
        </w:trPr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наименован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единица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 год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2019го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 год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 год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 год</w:t>
            </w:r>
          </w:p>
        </w:tc>
      </w:tr>
      <w:tr>
        <w:trPr>
          <w:trHeight w:val="266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ие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измерен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(очередной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(очередной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(1-й год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(2-й год</w:t>
            </w:r>
          </w:p>
        </w:tc>
      </w:tr>
      <w:tr>
        <w:trPr>
          <w:trHeight w:val="264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ия по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финансовы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финансовы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плановог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планового</w:t>
            </w:r>
          </w:p>
        </w:tc>
      </w:tr>
      <w:tr>
        <w:trPr>
          <w:trHeight w:val="266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rFonts w:ascii="Arial" w:cs="Arial" w:eastAsia="Arial" w:hAnsi="Arial"/>
                <w:sz w:val="20"/>
                <w:szCs w:val="20"/>
                <w:color w:val="0000FF"/>
              </w:rPr>
            </w:pPr>
            <w:hyperlink r:id="rId9">
              <w:r>
                <w:rPr>
                  <w:rFonts w:ascii="Arial" w:cs="Arial" w:eastAsia="Arial" w:hAnsi="Arial"/>
                  <w:sz w:val="20"/>
                  <w:szCs w:val="20"/>
                  <w:color w:val="0000FF"/>
                </w:rPr>
                <w:t>ОКЕИ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й год)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й год)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периода)</w:t>
            </w:r>
          </w:p>
        </w:tc>
      </w:tr>
      <w:tr>
        <w:trPr>
          <w:trHeight w:val="264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плано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плано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периода)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вого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вого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перио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перио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да)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да)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_________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наимено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ко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(наименовани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е показателя)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е показателя)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1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100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580" w:type="dxa"/>
            <w:vAlign w:val="bottom"/>
          </w:tcPr>
          <w:p>
            <w:pPr>
              <w:jc w:val="center"/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center"/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ind w:left="28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gridSpan w:val="2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13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14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15</w:t>
            </w:r>
          </w:p>
        </w:tc>
      </w:tr>
      <w:tr>
        <w:trPr>
          <w:trHeight w:val="87"/>
        </w:trPr>
        <w:tc>
          <w:tcPr>
            <w:tcW w:w="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860"/>
          </w:cols>
          <w:pgMar w:left="800" w:top="1422" w:right="1177" w:bottom="1134" w:gutter="0" w:footer="0" w:header="0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512445</wp:posOffset>
            </wp:positionH>
            <wp:positionV relativeFrom="page">
              <wp:posOffset>916305</wp:posOffset>
            </wp:positionV>
            <wp:extent cx="9434830" cy="3175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83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ind w:left="80" w:right="8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4. Нормативные правовые акты, устанавливающие размер платы (цену, тариф) либо порядок ее (его) установления: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5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Нормативный правовой акт</w:t>
            </w:r>
          </w:p>
        </w:tc>
        <w:tc>
          <w:tcPr>
            <w:tcW w:w="3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"/>
        </w:trPr>
        <w:tc>
          <w:tcPr>
            <w:tcW w:w="5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87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вид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принявший орган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дата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номер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наименование</w:t>
            </w:r>
          </w:p>
        </w:tc>
      </w:tr>
      <w:tr>
        <w:trPr>
          <w:trHeight w:val="83"/>
        </w:trPr>
        <w:tc>
          <w:tcPr>
            <w:tcW w:w="5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87"/>
        </w:trPr>
        <w:tc>
          <w:tcPr>
            <w:tcW w:w="5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</w:t>
            </w: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</w:t>
            </w:r>
          </w:p>
        </w:tc>
        <w:tc>
          <w:tcPr>
            <w:tcW w:w="2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5</w:t>
            </w:r>
          </w:p>
        </w:tc>
      </w:tr>
      <w:tr>
        <w:trPr>
          <w:trHeight w:val="83"/>
        </w:trPr>
        <w:tc>
          <w:tcPr>
            <w:tcW w:w="5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470"/>
        </w:trPr>
        <w:tc>
          <w:tcPr>
            <w:tcW w:w="5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 Порядок оказания муниципальной услуги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680" w:right="3840" w:hanging="599"/>
        <w:spacing w:after="0" w:line="275" w:lineRule="auto"/>
        <w:tabs>
          <w:tab w:leader="none" w:pos="6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5.1.</w:t>
        <w:tab/>
        <w:t>Нормативные правовые акты, регулирующие порядок оказания муниципальной услуги (наименование, номер и дата нормативного правового акта):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5.2. Порядок информирования потенциальных потребителей муниципальной услуги: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38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Способ информирования</w:t>
            </w:r>
          </w:p>
        </w:tc>
        <w:tc>
          <w:tcPr>
            <w:tcW w:w="5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Состав размещаемой информации</w:t>
            </w:r>
          </w:p>
        </w:tc>
        <w:tc>
          <w:tcPr>
            <w:tcW w:w="5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Частота обновления информации</w:t>
            </w:r>
          </w:p>
        </w:tc>
      </w:tr>
      <w:tr>
        <w:trPr>
          <w:trHeight w:val="8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87"/>
        </w:trPr>
        <w:tc>
          <w:tcPr>
            <w:tcW w:w="38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5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83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516"/>
        </w:trPr>
        <w:tc>
          <w:tcPr>
            <w:tcW w:w="38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Часть 2. Сведения о выполняемых работах </w:t>
      </w:r>
      <w:hyperlink w:anchor="page25">
        <w:r>
          <w:rPr>
            <w:rFonts w:ascii="Arial" w:cs="Arial" w:eastAsia="Arial" w:hAnsi="Arial"/>
            <w:sz w:val="28"/>
            <w:szCs w:val="28"/>
            <w:color w:val="0000FF"/>
          </w:rPr>
          <w:t>&lt;3&gt;</w:t>
        </w:r>
      </w:hyperlink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Раздел 1</w:t>
      </w:r>
    </w:p>
    <w:p>
      <w:pPr>
        <w:sectPr>
          <w:pgSz w:w="16840" w:h="11906" w:orient="landscape"/>
          <w:cols w:equalWidth="0" w:num="1">
            <w:col w:w="14100"/>
          </w:cols>
          <w:pgMar w:left="1360" w:top="1440" w:right="1377" w:bottom="105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1.  </w:t>
      </w:r>
      <w:r>
        <w:rPr>
          <w:rFonts w:ascii="Arial" w:cs="Arial" w:eastAsia="Arial" w:hAnsi="Arial"/>
          <w:sz w:val="22"/>
          <w:szCs w:val="22"/>
          <w:color w:val="auto"/>
        </w:rPr>
        <w:t>Наименование работы</w:t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auto"/>
        </w:rPr>
        <w:t>Организация деятельности клубных формирований и формирований самодеятельного народного</w:t>
      </w:r>
    </w:p>
    <w:p>
      <w:pPr>
        <w:sectPr>
          <w:pgSz w:w="16840" w:h="11906" w:orient="landscape"/>
          <w:cols w:equalWidth="0" w:num="1">
            <w:col w:w="14100"/>
          </w:cols>
          <w:pgMar w:left="1360" w:top="1440" w:right="1377" w:bottom="1052" w:gutter="0" w:footer="0" w:header="0"/>
          <w:type w:val="continuous"/>
        </w:sectPr>
      </w:pPr>
    </w:p>
    <w:bookmarkStart w:id="4" w:name="page5"/>
    <w:bookmarkEnd w:id="4"/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творчества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780" w:right="5417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Уникальный номер по базовому (отраслевому) перечню 07025100000000000004103 2. Категории потребителей работы </w:t>
      </w: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В интересах общества</w:t>
      </w: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3.Показатели, характеризующие объем и (или) качество работы: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3.1. Показатели, характеризующие качество работы </w:t>
      </w:r>
      <w:hyperlink w:anchor="page25">
        <w:r>
          <w:rPr>
            <w:rFonts w:ascii="Arial" w:cs="Arial" w:eastAsia="Arial" w:hAnsi="Arial"/>
            <w:sz w:val="24"/>
            <w:szCs w:val="24"/>
            <w:color w:val="0000FF"/>
          </w:rPr>
          <w:t>&lt;4&gt;</w:t>
        </w:r>
      </w:hyperlink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7"/>
        </w:trPr>
        <w:tc>
          <w:tcPr>
            <w:tcW w:w="3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Уникальный номер реестровой записи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Показатель,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Показатель,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Значение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ь качества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ющий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ющий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ля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содержание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условия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качества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(формы)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справочника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выполнения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м)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справочника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м)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единица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 год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измерения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(очередн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 xml:space="preserve">по </w:t>
            </w:r>
            <w:hyperlink r:id="rId9">
              <w:r>
                <w:rPr>
                  <w:rFonts w:ascii="Arial" w:cs="Arial" w:eastAsia="Arial" w:hAnsi="Arial"/>
                  <w:sz w:val="20"/>
                  <w:szCs w:val="20"/>
                  <w:color w:val="0000FF"/>
                  <w:w w:val="96"/>
                </w:rPr>
                <w:t>ОКЕИ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ой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финансо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вый год)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планов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планов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ого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8"/>
              </w:rPr>
              <w:t>а)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а)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ко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'196560000132258010607025100000000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23" w:right="1440" w:bottom="1042" w:gutter="0" w:footer="0" w:header="0"/>
        </w:sectPr>
      </w:pPr>
    </w:p>
    <w:bookmarkStart w:id="5" w:name="page6"/>
    <w:bookmarkEnd w:id="5"/>
    <w:p>
      <w:pPr>
        <w:spacing w:after="0" w:line="10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422275</wp:posOffset>
            </wp:positionH>
            <wp:positionV relativeFrom="page">
              <wp:posOffset>916305</wp:posOffset>
            </wp:positionV>
            <wp:extent cx="8947150" cy="2895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000004103103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допустимые (возможные) отклонения от установленных показателей качества работы, в пределах которых муниципальное задание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считается выполненным (процентов) _____0___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3.2. Показатели, характеризующие объем работы: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Уникальный номер реестровой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Показатель,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Показатель,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Значени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записи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ль объема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ющий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ющий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содержание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условия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3"/>
              </w:rPr>
              <w:t>еля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работы (по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(формы)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объема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справочник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выполнения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работы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ам)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справочник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ам)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единица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описание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измерени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я по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(очеред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3"/>
              </w:rPr>
              <w:t>я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20"/>
                <w:szCs w:val="20"/>
                <w:color w:val="0000FF"/>
              </w:rPr>
            </w:pPr>
            <w:hyperlink r:id="rId9">
              <w:r>
                <w:rPr>
                  <w:rFonts w:ascii="Arial" w:cs="Arial" w:eastAsia="Arial" w:hAnsi="Arial"/>
                  <w:sz w:val="20"/>
                  <w:szCs w:val="20"/>
                  <w:color w:val="0000FF"/>
                </w:rPr>
                <w:t>ОКЕИ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ной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финанс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планов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планов</w:t>
            </w: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овый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перио</w:t>
            </w: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да)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да)</w:t>
            </w:r>
          </w:p>
        </w:tc>
      </w:tr>
      <w:tr>
        <w:trPr>
          <w:trHeight w:val="87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_________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наименов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ко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(наименова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(наимено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(наимено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9"/>
              </w:rPr>
              <w:t>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11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13</w:t>
            </w:r>
          </w:p>
        </w:tc>
      </w:tr>
      <w:tr>
        <w:trPr>
          <w:trHeight w:val="87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40" w:right="1440" w:bottom="1440" w:gutter="0" w:footer="0" w:header="0"/>
        </w:sectPr>
      </w:pPr>
    </w:p>
    <w:bookmarkStart w:id="6" w:name="page7"/>
    <w:bookmarkEnd w:id="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'196560000132258010607025100000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-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7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-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7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-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-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7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-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количеств</w:t>
            </w: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единиц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64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организац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8"/>
              </w:rPr>
              <w:t>23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23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23</w:t>
            </w: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000000004103103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ия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клубных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досуговой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формиров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занятости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аний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населения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посредств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ом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деятельно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сти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клубных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формиров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аний.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Работа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осуществл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яется на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бесплатно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й основе.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780" w:right="17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______5______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7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Раздел 2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060" w:hanging="354"/>
        <w:spacing w:after="0"/>
        <w:tabs>
          <w:tab w:leader="none" w:pos="1060" w:val="left"/>
        </w:tabs>
        <w:numPr>
          <w:ilvl w:val="0"/>
          <w:numId w:val="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Наименование работы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Организация и проведение культурно-массовых мероприятий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7232650</wp:posOffset>
            </wp:positionH>
            <wp:positionV relativeFrom="paragraph">
              <wp:posOffset>-15240</wp:posOffset>
            </wp:positionV>
            <wp:extent cx="38100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Уникальный номер по базовому (отраслевому) перечню 07061100200000000007103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020" w:hanging="238"/>
        <w:spacing w:after="0"/>
        <w:tabs>
          <w:tab w:leader="none" w:pos="1020" w:val="left"/>
        </w:tabs>
        <w:numPr>
          <w:ilvl w:val="0"/>
          <w:numId w:val="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Категории потребителей работы </w:t>
      </w: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Юридические лица, физические лица,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3.Показатели, характеризующие объем и (или) качество работы: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3.1. Показатели, характеризующие качество работы </w:t>
      </w:r>
      <w:hyperlink w:anchor="page25">
        <w:r>
          <w:rPr>
            <w:rFonts w:ascii="Arial" w:cs="Arial" w:eastAsia="Arial" w:hAnsi="Arial"/>
            <w:sz w:val="24"/>
            <w:szCs w:val="24"/>
            <w:color w:val="0000FF"/>
          </w:rPr>
          <w:t>&lt;4&gt;</w:t>
        </w:r>
      </w:hyperlink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Уникальный номер реестровой записи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Показатель,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Показатель,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Показател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Значение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ь качества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22" w:right="1440" w:bottom="972" w:gutter="0" w:footer="0" w:header="0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ющий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ющий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ля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содержание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условия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качества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(формы)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справочника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выполнения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м)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справочника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м)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единица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 год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измерения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(очередн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 xml:space="preserve">по </w:t>
            </w:r>
            <w:hyperlink r:id="rId9">
              <w:r>
                <w:rPr>
                  <w:rFonts w:ascii="Arial" w:cs="Arial" w:eastAsia="Arial" w:hAnsi="Arial"/>
                  <w:sz w:val="20"/>
                  <w:szCs w:val="20"/>
                  <w:color w:val="0000FF"/>
                  <w:w w:val="96"/>
                </w:rPr>
                <w:t>ОКЕИ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ой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финансо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вый год)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планов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планов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ого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8"/>
              </w:rPr>
              <w:t>а)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а)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Виды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Место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ко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мероприятий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проведени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мероприят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ий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'196560000132258010607061100200000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Творческих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000007103101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(фестиваль,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выставка,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конкурс,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22" w:right="1440" w:bottom="1039" w:gutter="0" w:footer="0" w:header="0"/>
        </w:sectPr>
      </w:pPr>
    </w:p>
    <w:bookmarkStart w:id="8" w:name="page9"/>
    <w:bookmarkEnd w:id="8"/>
    <w:p>
      <w:pPr>
        <w:spacing w:after="0" w:line="105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422275</wp:posOffset>
            </wp:positionH>
            <wp:positionV relativeFrom="page">
              <wp:posOffset>916305</wp:posOffset>
            </wp:positionV>
            <wp:extent cx="8947150" cy="2895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смотр)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допустимые (возможные) отклонения от установленных показателей качества работы, в пределах которых муниципальное задание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считается выполненным (процентов) ____0____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3.2. Показатели, характеризующие объем работы:</w:t>
      </w:r>
    </w:p>
    <w:p>
      <w:pPr>
        <w:spacing w:after="0" w:line="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2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Уникальный номер реестровой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Показатель,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Показатель,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Показате</w:t>
            </w: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Значени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записи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характеризу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ль объема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е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ющий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ющий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работы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содержание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условия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9"/>
              </w:rPr>
              <w:t>ля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работы (по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(формы)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объема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справочник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выполнения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работы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ам)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справочник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ам)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3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единица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описани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 год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измерени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е работы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(очеред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я по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ной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20"/>
                <w:szCs w:val="20"/>
                <w:color w:val="0000FF"/>
                <w:w w:val="98"/>
              </w:rPr>
            </w:pPr>
            <w:hyperlink r:id="rId9">
              <w:r>
                <w:rPr>
                  <w:rFonts w:ascii="Arial" w:cs="Arial" w:eastAsia="Arial" w:hAnsi="Arial"/>
                  <w:sz w:val="20"/>
                  <w:szCs w:val="20"/>
                  <w:color w:val="0000FF"/>
                  <w:w w:val="98"/>
                </w:rPr>
                <w:t>ОКЕИ</w:t>
              </w:r>
            </w:hyperlink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финансо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вый год)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планов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планов</w:t>
            </w: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ого</w:t>
            </w: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период</w:t>
            </w: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8"/>
              </w:rPr>
              <w:t>а)</w:t>
            </w:r>
          </w:p>
        </w:tc>
      </w:tr>
      <w:tr>
        <w:trPr>
          <w:trHeight w:val="87"/>
        </w:trPr>
        <w:tc>
          <w:tcPr>
            <w:tcW w:w="3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Виды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Место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_________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ко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мероприяти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проведен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(наимено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й ____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(наименова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мероприя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тий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показателя)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(наимено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3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40" w:right="1440" w:bottom="946" w:gutter="0" w:footer="0" w:header="0"/>
        </w:sectPr>
      </w:pPr>
    </w:p>
    <w:bookmarkStart w:id="9" w:name="page10"/>
    <w:bookmarkEnd w:id="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2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3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3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'196560000132258010607061100200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Творческих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количест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6"/>
              </w:rPr>
              <w:t>единиц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64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организа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24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25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000000007103101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(фестиваль,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1"/>
              </w:rPr>
              <w:t>во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ция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выставка,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6"/>
              </w:rPr>
              <w:t>проведе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досугово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конкурс,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нных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смотр)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занятост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меропри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ятий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населен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ия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посредст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вом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проведе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ния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меропри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ятий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на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бесплатн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ой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2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основе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32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780" w:right="17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______10______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Раздел 3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ind w:left="1420" w:hanging="354"/>
        <w:spacing w:after="0"/>
        <w:tabs>
          <w:tab w:leader="none" w:pos="1420" w:val="left"/>
        </w:tabs>
        <w:numPr>
          <w:ilvl w:val="0"/>
          <w:numId w:val="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Наименование работы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Организация и проведение культурно-массовых мероприятий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7461250</wp:posOffset>
            </wp:positionH>
            <wp:positionV relativeFrom="paragraph">
              <wp:posOffset>-15240</wp:posOffset>
            </wp:positionV>
            <wp:extent cx="38100" cy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780"/>
        <w:spacing w:after="0"/>
        <w:tabs>
          <w:tab w:leader="none" w:pos="6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Уникальный номер по базовому (отраслевому) перечню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07061100300000000006103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1020" w:hanging="238"/>
        <w:spacing w:after="0"/>
        <w:tabs>
          <w:tab w:leader="none" w:pos="1020" w:val="left"/>
        </w:tabs>
        <w:numPr>
          <w:ilvl w:val="0"/>
          <w:numId w:val="5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Категории потребителей работы </w:t>
      </w: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Юридические лица, физические лица,</w:t>
      </w:r>
    </w:p>
    <w:p>
      <w:pPr>
        <w:spacing w:after="0" w:line="70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06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3.Показатели, характеризующие объем и (или) качество работы:</w:t>
      </w:r>
    </w:p>
    <w:p>
      <w:pPr>
        <w:sectPr>
          <w:pgSz w:w="16840" w:h="11906" w:orient="landscape"/>
          <w:cols w:equalWidth="0" w:num="1">
            <w:col w:w="14737"/>
          </w:cols>
          <w:pgMar w:left="660" w:top="1422" w:right="1440" w:bottom="1077" w:gutter="0" w:footer="0" w:header="0"/>
        </w:sectPr>
      </w:pPr>
    </w:p>
    <w:bookmarkStart w:id="10" w:name="page11"/>
    <w:bookmarkEnd w:id="10"/>
    <w:p>
      <w:pPr>
        <w:ind w:left="78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3.1. Показатели, характеризующие качество работы </w:t>
      </w:r>
      <w:hyperlink w:anchor="page25">
        <w:r>
          <w:rPr>
            <w:rFonts w:ascii="Arial" w:cs="Arial" w:eastAsia="Arial" w:hAnsi="Arial"/>
            <w:sz w:val="24"/>
            <w:szCs w:val="24"/>
            <w:color w:val="0000FF"/>
          </w:rPr>
          <w:t>&lt;4&gt;</w:t>
        </w:r>
      </w:hyperlink>
      <w:r>
        <w:rPr>
          <w:rFonts w:ascii="Arial" w:cs="Arial" w:eastAsia="Arial" w:hAnsi="Arial"/>
          <w:sz w:val="24"/>
          <w:szCs w:val="24"/>
          <w:color w:val="auto"/>
        </w:rPr>
        <w:t>: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7"/>
        </w:trPr>
        <w:tc>
          <w:tcPr>
            <w:tcW w:w="3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Уникальный номер реестровой записи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Показатель,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Показатель,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Значение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ь качества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ющий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ющий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ля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содержание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условия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качества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(формы)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справочника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выполнения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м)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справочника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м)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единица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 год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измерения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(очередн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 xml:space="preserve">по </w:t>
            </w:r>
            <w:hyperlink r:id="rId9">
              <w:r>
                <w:rPr>
                  <w:rFonts w:ascii="Arial" w:cs="Arial" w:eastAsia="Arial" w:hAnsi="Arial"/>
                  <w:sz w:val="20"/>
                  <w:szCs w:val="20"/>
                  <w:color w:val="0000FF"/>
                  <w:w w:val="96"/>
                </w:rPr>
                <w:t>ОКЕИ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ой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финансо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вый год)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планов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планов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ого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8"/>
              </w:rPr>
              <w:t>а)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а)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Виды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Место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ко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мероприятий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проведени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мероприят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ий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'196560000132258010607061100300000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Методически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FF0000"/>
              </w:rPr>
              <w:t>-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30" w:right="1440" w:bottom="986" w:gutter="0" w:footer="0" w:header="0"/>
        </w:sectPr>
      </w:pPr>
    </w:p>
    <w:bookmarkStart w:id="11" w:name="page12"/>
    <w:bookmarkEnd w:id="1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2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000006103101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х (семинар,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конференция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522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допустимые (возможные) отклонения от</w:t>
            </w:r>
          </w:p>
        </w:tc>
        <w:tc>
          <w:tcPr>
            <w:tcW w:w="9480" w:type="dxa"/>
            <w:vAlign w:val="bottom"/>
            <w:gridSpan w:val="1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установленных показателей качества работы, в пределах которых муниципальное задание</w:t>
            </w:r>
          </w:p>
        </w:tc>
      </w:tr>
      <w:tr>
        <w:trPr>
          <w:trHeight w:val="316"/>
        </w:trPr>
        <w:tc>
          <w:tcPr>
            <w:tcW w:w="628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считается выполненным (процентов) ____0____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628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3.2. Показатели, характеризующие объем работы: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"/>
        </w:trPr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Уникальный номер реестровой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Показатель,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Показатель,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Значени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записи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1"/>
              </w:rPr>
              <w:t>ль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ющий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ющий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объема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показат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содержание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условия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7"/>
              </w:rPr>
              <w:t>еля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(формы)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объема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справочник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выполнения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работы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ам)</w:t>
            </w: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справочник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ам)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3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единица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описание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измерени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я по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(очеред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20"/>
                <w:szCs w:val="20"/>
                <w:color w:val="0000FF"/>
                <w:w w:val="98"/>
              </w:rPr>
            </w:pPr>
            <w:hyperlink r:id="rId9">
              <w:r>
                <w:rPr>
                  <w:rFonts w:ascii="Arial" w:cs="Arial" w:eastAsia="Arial" w:hAnsi="Arial"/>
                  <w:sz w:val="20"/>
                  <w:szCs w:val="20"/>
                  <w:color w:val="0000FF"/>
                  <w:w w:val="98"/>
                </w:rPr>
                <w:t>ОКЕИ</w:t>
              </w:r>
            </w:hyperlink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ной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финанс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плано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плано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овый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вого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вого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перио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да)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1"/>
              </w:rPr>
              <w:t>да)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3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Виды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Место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_________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наимено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ко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мероприяти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проведен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вание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й ____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ия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мероприя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ние</w:t>
            </w:r>
          </w:p>
        </w:tc>
        <w:tc>
          <w:tcPr>
            <w:tcW w:w="9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тий</w:t>
            </w: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22" w:right="1440" w:bottom="1012" w:gutter="0" w:footer="0" w:header="0"/>
        </w:sectPr>
      </w:pPr>
    </w:p>
    <w:bookmarkStart w:id="12" w:name="page13"/>
    <w:bookmarkEnd w:id="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1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3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12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3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'19656000013225801060706110030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Методическ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-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количес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4"/>
              </w:rPr>
              <w:t>единиц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64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оказание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7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5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0000000006103101 1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их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8"/>
              </w:rPr>
              <w:t>тво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методическ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(семинар,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6"/>
              </w:rPr>
              <w:t>проведе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ой помощи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конференци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нных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учреждения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я)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м культуры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меропри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4"/>
              </w:rPr>
              <w:t>ятий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0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образования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, всем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заинтересов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анным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лицам по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вопросам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сохранения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традиционн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ой народной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культуры 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культурно-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досуговой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деятельност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и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3"/>
              </w:rPr>
              <w:t>Работа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осуществля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ется на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бесплатной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1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основе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31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22" w:right="1440" w:bottom="1133" w:gutter="0" w:footer="0" w:header="0"/>
        </w:sectPr>
      </w:pPr>
    </w:p>
    <w:bookmarkStart w:id="13" w:name="page14"/>
    <w:bookmarkEnd w:id="13"/>
    <w:p>
      <w:pPr>
        <w:ind w:left="780" w:right="17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______0______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7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Раздел 4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500" w:hanging="358"/>
        <w:spacing w:after="0"/>
        <w:tabs>
          <w:tab w:leader="none" w:pos="1500" w:val="left"/>
        </w:tabs>
        <w:numPr>
          <w:ilvl w:val="0"/>
          <w:numId w:val="6"/>
        </w:numPr>
        <w:rPr>
          <w:rFonts w:ascii="Arial" w:cs="Arial" w:eastAsia="Arial" w:hAnsi="Arial"/>
          <w:sz w:val="28"/>
          <w:szCs w:val="28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Наименование работы </w:t>
      </w:r>
      <w:r>
        <w:rPr>
          <w:rFonts w:ascii="Arial" w:cs="Arial" w:eastAsia="Arial" w:hAnsi="Arial"/>
          <w:sz w:val="28"/>
          <w:szCs w:val="28"/>
          <w:color w:val="auto"/>
        </w:rPr>
        <w:t>Осуществление экскурсионного обслуживания</w:t>
      </w:r>
    </w:p>
    <w:p>
      <w:pPr>
        <w:spacing w:after="0" w:line="49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6960" w:type="dxa"/>
            <w:vAlign w:val="bottom"/>
            <w:gridSpan w:val="6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Уникальный номер по базовому (отраслевому) перечню</w:t>
            </w:r>
          </w:p>
        </w:tc>
        <w:tc>
          <w:tcPr>
            <w:tcW w:w="3300" w:type="dxa"/>
            <w:vAlign w:val="bottom"/>
            <w:gridSpan w:val="4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5"/>
              </w:rPr>
              <w:t>07041100000000000004102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9"/>
        </w:trPr>
        <w:tc>
          <w:tcPr>
            <w:tcW w:w="10260" w:type="dxa"/>
            <w:vAlign w:val="bottom"/>
            <w:gridSpan w:val="10"/>
          </w:tcPr>
          <w:p>
            <w:pPr>
              <w:jc w:val="right"/>
              <w:ind w:righ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2 Категории потребителей работы 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Физические лица, юридические лица,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35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8180" w:type="dxa"/>
            <w:vAlign w:val="bottom"/>
            <w:gridSpan w:val="7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3 Показатели, характеризующие объем и (или) качество работы: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6960" w:type="dxa"/>
            <w:vAlign w:val="bottom"/>
            <w:gridSpan w:val="6"/>
          </w:tcPr>
          <w:p>
            <w:pPr>
              <w:ind w:left="780"/>
              <w:spacing w:after="0"/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 xml:space="preserve">3.1. Показатели, характеризующие качество работы </w:t>
            </w:r>
            <w:hyperlink w:anchor="page25">
              <w:r>
                <w:rPr>
                  <w:rFonts w:ascii="Arial" w:cs="Arial" w:eastAsia="Arial" w:hAnsi="Arial"/>
                  <w:sz w:val="24"/>
                  <w:szCs w:val="24"/>
                  <w:color w:val="0000FF"/>
                  <w:w w:val="96"/>
                </w:rPr>
                <w:t>&lt;4&gt;</w:t>
              </w:r>
            </w:hyperlink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: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"/>
        </w:trPr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Уникальный номер реестровой записи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Показатель,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Показатель,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Значение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ь качества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ющий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ющий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ля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содержание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условия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качества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(формы)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справочника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выполнения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м)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справочника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м)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единица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 год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измерения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(очередн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 xml:space="preserve">по </w:t>
            </w:r>
            <w:hyperlink r:id="rId9">
              <w:r>
                <w:rPr>
                  <w:rFonts w:ascii="Arial" w:cs="Arial" w:eastAsia="Arial" w:hAnsi="Arial"/>
                  <w:sz w:val="20"/>
                  <w:szCs w:val="20"/>
                  <w:color w:val="0000FF"/>
                  <w:w w:val="96"/>
                </w:rPr>
                <w:t>ОКЕИ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ой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финансо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вый год)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планов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планов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ого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8"/>
              </w:rPr>
              <w:t>а)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а)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Виды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Место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_________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ко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мероприятий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проведени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30" w:right="1440" w:bottom="924" w:gutter="0" w:footer="0" w:header="0"/>
        </w:sectPr>
      </w:pPr>
    </w:p>
    <w:bookmarkStart w:id="14" w:name="page15"/>
    <w:bookmarkEnd w:id="1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мероприят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ий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7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5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8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9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12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'196560000132258010607041100000000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FF0000"/>
              </w:rPr>
              <w:t>-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000004102101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520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допустимые (возможные) отклонения от</w:t>
            </w:r>
          </w:p>
        </w:tc>
        <w:tc>
          <w:tcPr>
            <w:tcW w:w="9500" w:type="dxa"/>
            <w:vAlign w:val="bottom"/>
            <w:gridSpan w:val="1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установленных показателей качества работы, в пределах которых муниципальное задание</w:t>
            </w:r>
          </w:p>
        </w:tc>
      </w:tr>
      <w:tr>
        <w:trPr>
          <w:trHeight w:val="318"/>
        </w:trPr>
        <w:tc>
          <w:tcPr>
            <w:tcW w:w="7540" w:type="dxa"/>
            <w:vAlign w:val="bottom"/>
            <w:gridSpan w:val="6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считается выполненным (процентов) ____0____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7540" w:type="dxa"/>
            <w:vAlign w:val="bottom"/>
            <w:gridSpan w:val="6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3.2. Показатели, характеризующие объем работы:</w:t>
            </w: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"/>
        </w:trPr>
        <w:tc>
          <w:tcPr>
            <w:tcW w:w="3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7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Уникальный номер реестровой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Показатель,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Показатель,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Показате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Значени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записи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характеризу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1"/>
              </w:rPr>
              <w:t>ль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1"/>
              </w:rPr>
              <w:t>е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ющий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ющий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объема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содержание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условия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3"/>
              </w:rPr>
              <w:t>еля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работы (по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(формы)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объема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справочник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выполнения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ам)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работы (по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справочник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ам)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единица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описание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 год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измерени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(очеред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я по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ной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9"/>
              </w:rPr>
              <w:t>ля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20"/>
                <w:szCs w:val="20"/>
                <w:color w:val="0000FF"/>
                <w:w w:val="98"/>
              </w:rPr>
            </w:pPr>
            <w:hyperlink r:id="rId9">
              <w:r>
                <w:rPr>
                  <w:rFonts w:ascii="Arial" w:cs="Arial" w:eastAsia="Arial" w:hAnsi="Arial"/>
                  <w:sz w:val="20"/>
                  <w:szCs w:val="20"/>
                  <w:color w:val="0000FF"/>
                  <w:w w:val="98"/>
                </w:rPr>
                <w:t>ОКЕИ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финанс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овый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планов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планов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ого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22" w:right="1440" w:bottom="1032" w:gutter="0" w:footer="0" w:header="0"/>
        </w:sectPr>
      </w:pPr>
    </w:p>
    <w:bookmarkStart w:id="15" w:name="page16"/>
    <w:bookmarkEnd w:id="1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перио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да)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а)</w:t>
            </w:r>
          </w:p>
        </w:tc>
      </w:tr>
      <w:tr>
        <w:trPr>
          <w:trHeight w:val="87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Виды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Место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_________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мероприяти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проведен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(наимено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(наименова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й ____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(наименова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мероприя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ние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тий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показателя)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я)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13</w:t>
            </w:r>
          </w:p>
        </w:tc>
      </w:tr>
      <w:tr>
        <w:trPr>
          <w:trHeight w:val="87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47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'196560000132258010607041100000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количест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Человек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79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Организац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2800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8"/>
              </w:rPr>
              <w:t>2850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8"/>
              </w:rPr>
              <w:t>2900</w:t>
            </w: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000000004102101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во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ия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экскурса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экскурсио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нтов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нного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обслужива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ния.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3"/>
              </w:rPr>
              <w:t>Работа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осуществл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яется на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платной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основе.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left="780" w:right="17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______10______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7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Раздел 5</w:t>
      </w:r>
    </w:p>
    <w:p>
      <w:pPr>
        <w:sectPr>
          <w:pgSz w:w="16840" w:h="11906" w:orient="landscape"/>
          <w:cols w:equalWidth="0" w:num="1">
            <w:col w:w="14737"/>
          </w:cols>
          <w:pgMar w:left="660" w:top="1422" w:right="1440" w:bottom="1440" w:gutter="0" w:footer="0" w:header="0"/>
        </w:sectPr>
      </w:pPr>
    </w:p>
    <w:bookmarkStart w:id="16" w:name="page17"/>
    <w:bookmarkEnd w:id="16"/>
    <w:p>
      <w:pPr>
        <w:ind w:left="780" w:right="4317" w:firstLine="284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 xml:space="preserve">1.Наименование работы </w:t>
      </w: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auto"/>
        </w:rPr>
        <w:t>Организация и проведение культурно-массовых мероприятий</w:t>
      </w:r>
      <w:r>
        <w:rPr>
          <w:rFonts w:ascii="Arial" w:cs="Arial" w:eastAsia="Arial" w:hAnsi="Arial"/>
          <w:sz w:val="21"/>
          <w:szCs w:val="21"/>
          <w:color w:val="auto"/>
        </w:rPr>
        <w:t xml:space="preserve"> Уникальный номер по базовому (отраслевому) перечню 07049100100000000005102</w:t>
      </w:r>
    </w:p>
    <w:p>
      <w:pPr>
        <w:ind w:left="840" w:right="6317" w:hanging="58"/>
        <w:spacing w:after="0" w:line="290" w:lineRule="auto"/>
        <w:tabs>
          <w:tab w:leader="none" w:pos="1020" w:val="left"/>
        </w:tabs>
        <w:numPr>
          <w:ilvl w:val="0"/>
          <w:numId w:val="7"/>
        </w:numPr>
        <w:rPr>
          <w:rFonts w:ascii="Arial" w:cs="Arial" w:eastAsia="Arial" w:hAnsi="Arial"/>
          <w:sz w:val="23"/>
          <w:szCs w:val="23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Категории потребителей работы </w:t>
      </w:r>
      <w:r>
        <w:rPr>
          <w:rFonts w:ascii="Arial" w:cs="Arial" w:eastAsia="Arial" w:hAnsi="Arial"/>
          <w:sz w:val="23"/>
          <w:szCs w:val="23"/>
          <w:b w:val="1"/>
          <w:bCs w:val="1"/>
          <w:u w:val="single" w:color="auto"/>
          <w:color w:val="auto"/>
        </w:rPr>
        <w:t>физические лица, юридические лица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Показатели, характеризующие объем и (или) качество работы:</w:t>
      </w:r>
    </w:p>
    <w:p>
      <w:pPr>
        <w:spacing w:after="0" w:line="1" w:lineRule="exact"/>
        <w:rPr>
          <w:rFonts w:ascii="Arial" w:cs="Arial" w:eastAsia="Arial" w:hAnsi="Arial"/>
          <w:sz w:val="23"/>
          <w:szCs w:val="23"/>
          <w:color w:val="auto"/>
        </w:rPr>
      </w:pPr>
    </w:p>
    <w:p>
      <w:pPr>
        <w:ind w:left="1200" w:hanging="418"/>
        <w:spacing w:after="0"/>
        <w:tabs>
          <w:tab w:leader="none" w:pos="1200" w:val="left"/>
        </w:tabs>
        <w:numPr>
          <w:ilvl w:val="0"/>
          <w:numId w:val="8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Показатели, характеризующие качество работы </w:t>
      </w:r>
      <w:hyperlink w:anchor="page25">
        <w:r>
          <w:rPr>
            <w:rFonts w:ascii="Arial" w:cs="Arial" w:eastAsia="Arial" w:hAnsi="Arial"/>
            <w:sz w:val="24"/>
            <w:szCs w:val="24"/>
            <w:color w:val="auto"/>
          </w:rPr>
          <w:t>&lt;4&gt;:</w:t>
        </w:r>
      </w:hyperlink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7"/>
        </w:trPr>
        <w:tc>
          <w:tcPr>
            <w:tcW w:w="3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Уникальный номер реестровой записи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Показатель,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Показатель,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Значение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характеризу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ь качества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ющий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ющий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ля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содержание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условия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качества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(формы)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работы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справочника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выполнения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м)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работы (по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справочника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м)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единица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 год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измерения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(очередн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 xml:space="preserve">по </w:t>
            </w:r>
            <w:hyperlink r:id="rId9">
              <w:r>
                <w:rPr>
                  <w:rFonts w:ascii="Arial" w:cs="Arial" w:eastAsia="Arial" w:hAnsi="Arial"/>
                  <w:sz w:val="20"/>
                  <w:szCs w:val="20"/>
                  <w:color w:val="auto"/>
                  <w:w w:val="96"/>
                </w:rPr>
                <w:t>ОКЕИ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ой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финансо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вый год)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планов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планов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ого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период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8"/>
              </w:rPr>
              <w:t>а)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а)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типы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наименов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ко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мероприятий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ание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ание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(наименован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)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11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</w:tr>
      <w:tr>
        <w:trPr>
          <w:trHeight w:val="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23" w:right="1440" w:bottom="1440" w:gutter="0" w:footer="0" w:header="0"/>
        </w:sectPr>
      </w:pPr>
    </w:p>
    <w:bookmarkStart w:id="17" w:name="page18"/>
    <w:bookmarkEnd w:id="1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'196560000132258010607049100100000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Культурно-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000005102101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массовые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(иные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зрелищные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мероприятия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7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5200" w:type="dxa"/>
            <w:vAlign w:val="bottom"/>
            <w:gridSpan w:val="4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допустимые (возможные) отклонения от</w:t>
            </w:r>
          </w:p>
        </w:tc>
        <w:tc>
          <w:tcPr>
            <w:tcW w:w="478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установленных показателей качества работы,</w:t>
            </w:r>
          </w:p>
        </w:tc>
        <w:tc>
          <w:tcPr>
            <w:tcW w:w="4720" w:type="dxa"/>
            <w:vAlign w:val="bottom"/>
            <w:gridSpan w:val="6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в пределах которых муниципальное задание</w:t>
            </w:r>
          </w:p>
        </w:tc>
      </w:tr>
      <w:tr>
        <w:trPr>
          <w:trHeight w:val="318"/>
        </w:trPr>
        <w:tc>
          <w:tcPr>
            <w:tcW w:w="7060" w:type="dxa"/>
            <w:vAlign w:val="bottom"/>
            <w:gridSpan w:val="6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считается выполненным (процентов) ___0_____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7060" w:type="dxa"/>
            <w:vAlign w:val="bottom"/>
            <w:gridSpan w:val="6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3.2. Показатели, характеризующие объем работы: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"/>
        </w:trPr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33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Уникальный номер реестровой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Показатель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Показатель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Показат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Значен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записи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,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ель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0"/>
              </w:rPr>
              <w:t>ие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характериз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характериз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объема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показат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ующий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ующий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работы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3"/>
              </w:rPr>
              <w:t>еля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содержани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условия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объема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е работы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(формы)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работы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(по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выполнени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справочни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я работы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кам)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(по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справочни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кам)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3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наимено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единица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описание работы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измерен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ия по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4"/>
              </w:rPr>
              <w:t>(очеред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9"/>
              </w:rPr>
              <w:t>ля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20"/>
                <w:szCs w:val="20"/>
                <w:color w:val="auto"/>
              </w:rPr>
            </w:pPr>
            <w:hyperlink r:id="rId9">
              <w:r>
                <w:rPr>
                  <w:rFonts w:ascii="Arial" w:cs="Arial" w:eastAsia="Arial" w:hAnsi="Arial"/>
                  <w:sz w:val="20"/>
                  <w:szCs w:val="20"/>
                  <w:color w:val="auto"/>
                </w:rPr>
                <w:t>ОКЕИ</w:t>
              </w:r>
            </w:hyperlink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ной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финанс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плано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плано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овый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вого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вого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перио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да)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да)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87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22" w:right="1440" w:bottom="1440" w:gutter="0" w:footer="0" w:header="0"/>
        </w:sectPr>
      </w:pPr>
    </w:p>
    <w:bookmarkStart w:id="18" w:name="page19"/>
    <w:bookmarkEnd w:id="1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29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типы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_________</w:t>
            </w: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_______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наимено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ко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мероприят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(наимено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(наимено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5"/>
              </w:rPr>
              <w:t>д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ий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ние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вание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______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показате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(наименова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ля)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ля)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ля)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ние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показателя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9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3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7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2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10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12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13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7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'1965600001322580106070491001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Культурно-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-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3"/>
              </w:rPr>
              <w:t>количест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Единиц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6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Организация 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180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180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180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00000000005102101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массовые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во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4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проведение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(иные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проведе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2</w:t>
            </w: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мероприятий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зрелищные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нных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>литературного,худо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мероприят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меропри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жественного и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ия)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ятий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исполнительского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>творчества. Работа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9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платная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29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  <w:w w:val="72"/>
              </w:rPr>
              <w:t>задание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10020" w:type="dxa"/>
            <w:vAlign w:val="bottom"/>
            <w:gridSpan w:val="9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допустимые (возможные) отклонения от установленных показателей качества работы,</w:t>
            </w:r>
          </w:p>
        </w:tc>
        <w:tc>
          <w:tcPr>
            <w:tcW w:w="4080" w:type="dxa"/>
            <w:vAlign w:val="bottom"/>
            <w:gridSpan w:val="5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в пределах которых муниципальное</w:t>
            </w:r>
          </w:p>
        </w:tc>
        <w:tc>
          <w:tcPr>
            <w:tcW w:w="6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5940" w:type="dxa"/>
            <w:vAlign w:val="bottom"/>
            <w:gridSpan w:val="4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считается выполненным (процентов) ___10_____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ind w:right="-79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Раздел 6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780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1</w:t>
      </w:r>
      <w:r>
        <w:rPr>
          <w:rFonts w:ascii="Arial" w:cs="Arial" w:eastAsia="Arial" w:hAnsi="Arial"/>
          <w:sz w:val="24"/>
          <w:szCs w:val="24"/>
          <w:color w:val="auto"/>
        </w:rPr>
        <w:t>. Наименование работы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«Выявление, изучение, сохранение, развитие и популяризация объектов нематериального культурного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 xml:space="preserve">наследия народов Российской Федерации в области традиционной народной культуры» </w:t>
      </w:r>
      <w:r>
        <w:rPr>
          <w:rFonts w:ascii="Arial" w:cs="Arial" w:eastAsia="Arial" w:hAnsi="Arial"/>
          <w:sz w:val="24"/>
          <w:szCs w:val="24"/>
          <w:color w:val="auto"/>
        </w:rPr>
        <w:t>Уникальный номер по базовому (отраслевому) перечню 07021100000000000008103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020" w:hanging="238"/>
        <w:spacing w:after="0"/>
        <w:tabs>
          <w:tab w:leader="none" w:pos="1020" w:val="left"/>
        </w:tabs>
        <w:numPr>
          <w:ilvl w:val="0"/>
          <w:numId w:val="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Категории потребителей работы </w:t>
      </w: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в интересах общества</w:t>
      </w:r>
    </w:p>
    <w:p>
      <w:pPr>
        <w:spacing w:after="0" w:line="4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020" w:hanging="238"/>
        <w:spacing w:after="0"/>
        <w:tabs>
          <w:tab w:leader="none" w:pos="1020" w:val="left"/>
        </w:tabs>
        <w:numPr>
          <w:ilvl w:val="0"/>
          <w:numId w:val="9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Показатели, характеризующие объем и (или) качество работы:</w:t>
      </w:r>
    </w:p>
    <w:p>
      <w:pPr>
        <w:spacing w:after="0" w:line="40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1200" w:hanging="418"/>
        <w:spacing w:after="0"/>
        <w:tabs>
          <w:tab w:leader="none" w:pos="1200" w:val="left"/>
        </w:tabs>
        <w:numPr>
          <w:ilvl w:val="0"/>
          <w:numId w:val="10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Показатели, характеризующие качество работы: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30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Уникальный номер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Показатель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Показатель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Показате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Значен</w:t>
            </w: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реестровой записи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,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2"/>
              </w:rPr>
              <w:t>ль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ие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"/>
        </w:trPr>
        <w:tc>
          <w:tcPr>
            <w:tcW w:w="3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40"/>
          </w:cols>
          <w:pgMar w:left="660" w:top="1422" w:right="1437" w:bottom="909" w:gutter="0" w:footer="0" w:header="0"/>
        </w:sectPr>
      </w:pPr>
    </w:p>
    <w:bookmarkStart w:id="19" w:name="page20"/>
    <w:bookmarkEnd w:id="1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30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характериз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характериз</w:t>
            </w: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качества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</w:t>
            </w: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ующий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ующий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работы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теля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содержани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условия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качест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е работы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(формы)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4"/>
              </w:rPr>
              <w:t>ва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8"/>
              </w:rPr>
              <w:t>(по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выполнени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работы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справочник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я работы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ам)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(по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справочник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ам)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3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наимено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единица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2018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вание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измерен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показате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ия по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(очеред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ной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1"/>
              </w:rPr>
              <w:t>ля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rFonts w:ascii="Arial" w:cs="Arial" w:eastAsia="Arial" w:hAnsi="Arial"/>
                <w:sz w:val="24"/>
                <w:szCs w:val="24"/>
                <w:color w:val="auto"/>
              </w:rPr>
            </w:pPr>
            <w:hyperlink r:id="rId9">
              <w:r>
                <w:rPr>
                  <w:rFonts w:ascii="Arial" w:cs="Arial" w:eastAsia="Arial" w:hAnsi="Arial"/>
                  <w:sz w:val="24"/>
                  <w:szCs w:val="24"/>
                  <w:color w:val="auto"/>
                </w:rPr>
                <w:t>ОКЕИ</w:t>
              </w:r>
            </w:hyperlink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финанс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7"/>
              </w:rPr>
              <w:t>планов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плано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овый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ого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4"/>
              </w:rPr>
              <w:t>вого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год)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период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8"/>
              </w:rPr>
              <w:t>а)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да)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3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наимено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ко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вание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д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(наименов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(наимено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(наимено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(наименов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(наимено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вание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вание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ание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вание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показателя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показате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показате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показателя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ля)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ля)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ля)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3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3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4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5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6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7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8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9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10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2"/>
              </w:rPr>
              <w:t>11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3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'196560000132258010607021100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3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000000000008103101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3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17"/>
          </w:cols>
          <w:pgMar w:left="680" w:top="1422" w:right="1440" w:bottom="1086" w:gutter="0" w:footer="0" w:header="0"/>
        </w:sectPr>
      </w:pPr>
    </w:p>
    <w:bookmarkStart w:id="20" w:name="page21"/>
    <w:bookmarkEnd w:id="2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5360" w:type="dxa"/>
            <w:vAlign w:val="bottom"/>
            <w:gridSpan w:val="4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Допустимые  (возможные)  отклонения  от</w:t>
            </w:r>
          </w:p>
        </w:tc>
        <w:tc>
          <w:tcPr>
            <w:tcW w:w="9360" w:type="dxa"/>
            <w:vAlign w:val="bottom"/>
            <w:gridSpan w:val="11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установленных показателей качества государственной  работы,  в  пределах  которых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7440" w:type="dxa"/>
            <w:vAlign w:val="bottom"/>
            <w:gridSpan w:val="6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государственное задание считается выполненным 0 процентов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6300" w:type="dxa"/>
            <w:vAlign w:val="bottom"/>
            <w:gridSpan w:val="5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3.2. Показатели, характеризующие объем работы: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3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Уникальный номер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Показате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Показате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Показате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Значени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реестровой записи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ль,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4"/>
              </w:rPr>
              <w:t>ль,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ль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4"/>
              </w:rPr>
              <w:t>е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характери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характери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4"/>
              </w:rPr>
              <w:t>объема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показате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зующий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5"/>
              </w:rPr>
              <w:t>зующий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государс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1"/>
              </w:rPr>
              <w:t>ля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содержан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условия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твенной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объема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ие работы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(формы)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работы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государс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8"/>
              </w:rPr>
              <w:t>(по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выполнен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твенной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справочн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ия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работы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икам)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работы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(по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справочн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икам)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3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наимен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единиц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описание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2018 год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2019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2020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ование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4"/>
              </w:rPr>
              <w:t>а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работы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(очередно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измере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й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(1-й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</w:rPr>
              <w:t>(2-й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финансов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6"/>
              </w:rPr>
              <w:t>год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2"/>
              </w:rPr>
              <w:t>год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9"/>
              </w:rPr>
              <w:t>еля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ния по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1"/>
              </w:rPr>
              <w:t>ый год)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плано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план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5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24"/>
                <w:szCs w:val="24"/>
                <w:color w:val="auto"/>
              </w:rPr>
            </w:pPr>
            <w:hyperlink r:id="rId9">
              <w:r>
                <w:rPr>
                  <w:rFonts w:ascii="Arial" w:cs="Arial" w:eastAsia="Arial" w:hAnsi="Arial"/>
                  <w:sz w:val="24"/>
                  <w:szCs w:val="24"/>
                  <w:color w:val="auto"/>
                </w:rPr>
                <w:t>ОКЕИ</w:t>
              </w:r>
            </w:hyperlink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вого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овог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перио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о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да)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0"/>
              </w:rPr>
              <w:t>пери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8"/>
              </w:rPr>
              <w:t>ода)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7"/>
        </w:trPr>
        <w:tc>
          <w:tcPr>
            <w:tcW w:w="3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наимен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к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ование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о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(наимен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(наиме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(наиме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(наимен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(наиме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д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ование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новани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новани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ование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новани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3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30" w:right="1440" w:bottom="954" w:gutter="0" w:footer="0" w:header="0"/>
        </w:sectPr>
      </w:pPr>
    </w:p>
    <w:bookmarkStart w:id="21" w:name="page22"/>
    <w:bookmarkEnd w:id="2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30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показате</w:t>
            </w: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е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4"/>
              </w:rPr>
              <w:t>е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показате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4"/>
              </w:rPr>
              <w:t>е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ля)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показат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ля)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показат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2"/>
              </w:rPr>
              <w:t>еля)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еля)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еля)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"/>
        </w:trPr>
        <w:tc>
          <w:tcPr>
            <w:tcW w:w="3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87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2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3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4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5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6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7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8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10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11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13</w:t>
            </w:r>
          </w:p>
        </w:tc>
      </w:tr>
      <w:tr>
        <w:trPr>
          <w:trHeight w:val="401"/>
        </w:trPr>
        <w:tc>
          <w:tcPr>
            <w:tcW w:w="3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7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'19656000013225801060702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–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количес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единиц</w:t>
            </w: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постанов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47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47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47</w:t>
            </w: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1100000000000008103101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тво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ка на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объекто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учёт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в</w:t>
            </w: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объектов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хранения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поступив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ших 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отчетном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периоде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в фонд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фольклор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но-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этнограф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ических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материал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ов.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6"/>
              </w:rPr>
              <w:t>Работа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осуществ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ляется на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бесплатн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30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ой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"/>
        </w:trPr>
        <w:tc>
          <w:tcPr>
            <w:tcW w:w="30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22" w:right="1440" w:bottom="1126" w:gutter="0" w:footer="0" w:header="0"/>
        </w:sectPr>
      </w:pPr>
    </w:p>
    <w:bookmarkStart w:id="22" w:name="page23"/>
    <w:bookmarkEnd w:id="22"/>
    <w:p>
      <w:pPr>
        <w:spacing w:after="0" w:line="10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422275</wp:posOffset>
            </wp:positionH>
            <wp:positionV relativeFrom="page">
              <wp:posOffset>916305</wp:posOffset>
            </wp:positionV>
            <wp:extent cx="8948420" cy="6286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4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основе.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60" w:right="80"/>
        <w:spacing w:after="0" w:line="30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Допустимые (возможные) отклонения от установленных показателей объема государственной работы, в пределах которых государственное задание считается выполненным 10 процентов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Часть 3. Прочие сведения о муниципальном задании </w:t>
      </w:r>
      <w:hyperlink w:anchor="page25">
        <w:r>
          <w:rPr>
            <w:rFonts w:ascii="Arial" w:cs="Arial" w:eastAsia="Arial" w:hAnsi="Arial"/>
            <w:sz w:val="24"/>
            <w:szCs w:val="24"/>
            <w:color w:val="0000FF"/>
          </w:rPr>
          <w:t>&lt;5&gt;</w:t>
        </w:r>
      </w:hyperlink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780" w:hanging="358"/>
        <w:spacing w:after="0"/>
        <w:tabs>
          <w:tab w:leader="none" w:pos="780" w:val="left"/>
        </w:tabs>
        <w:numPr>
          <w:ilvl w:val="2"/>
          <w:numId w:val="1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Основания для досрочного прекращения выполнения муниципального задания:</w:t>
      </w:r>
    </w:p>
    <w:p>
      <w:pPr>
        <w:spacing w:after="0" w:line="40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0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–  </w:t>
      </w:r>
      <w:r>
        <w:rPr>
          <w:rFonts w:ascii="Arial" w:cs="Arial" w:eastAsia="Arial" w:hAnsi="Arial"/>
          <w:sz w:val="24"/>
          <w:szCs w:val="24"/>
          <w:color w:val="auto"/>
        </w:rPr>
        <w:t>ликвидации Учреждения;</w:t>
      </w:r>
    </w:p>
    <w:p>
      <w:pPr>
        <w:spacing w:after="0" w:line="4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20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–  </w:t>
      </w:r>
      <w:r>
        <w:rPr>
          <w:rFonts w:ascii="Arial" w:cs="Arial" w:eastAsia="Arial" w:hAnsi="Arial"/>
          <w:sz w:val="24"/>
          <w:szCs w:val="24"/>
          <w:color w:val="auto"/>
        </w:rPr>
        <w:t>реорганизации Учреждения;</w:t>
      </w:r>
    </w:p>
    <w:p>
      <w:pPr>
        <w:spacing w:after="0" w:line="4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560" w:right="80" w:hanging="360"/>
        <w:spacing w:after="0" w:line="264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– </w:t>
      </w:r>
      <w:r>
        <w:rPr>
          <w:rFonts w:ascii="Arial" w:cs="Arial" w:eastAsia="Arial" w:hAnsi="Arial"/>
          <w:sz w:val="24"/>
          <w:szCs w:val="24"/>
          <w:color w:val="auto"/>
        </w:rPr>
        <w:t>перераспределение полномочий, повлекшее исключение из компетенции учреждения полномочий по оказанию муниципальной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услуги;</w:t>
      </w:r>
    </w:p>
    <w:p>
      <w:pPr>
        <w:ind w:left="20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–  </w:t>
      </w:r>
      <w:r>
        <w:rPr>
          <w:rFonts w:ascii="Arial" w:cs="Arial" w:eastAsia="Arial" w:hAnsi="Arial"/>
          <w:sz w:val="24"/>
          <w:szCs w:val="24"/>
          <w:color w:val="auto"/>
        </w:rPr>
        <w:t>исключения муниципальной услуги (работы) из ведомственного перечня муниципальных услуг (работ);</w:t>
      </w:r>
    </w:p>
    <w:p>
      <w:pPr>
        <w:spacing w:after="0" w:line="4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560" w:right="80" w:hanging="360"/>
        <w:spacing w:after="0" w:line="268" w:lineRule="auto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– </w:t>
      </w:r>
      <w:r>
        <w:rPr>
          <w:rFonts w:ascii="Arial" w:cs="Arial" w:eastAsia="Arial" w:hAnsi="Arial"/>
          <w:sz w:val="24"/>
          <w:szCs w:val="24"/>
          <w:color w:val="auto"/>
        </w:rPr>
        <w:t>иные случаи, когда муниципальное бюджетное учреждение не обеспечивает выполнение муниципального задания или имеются</w:t>
      </w: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основания предполагать, что муниципальное задание не будет выполнено в полном объеме или в соответствии с иными установленными требованиями;</w:t>
      </w:r>
    </w:p>
    <w:p>
      <w:pPr>
        <w:ind w:left="200"/>
        <w:spacing w:after="0"/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Courier New" w:cs="Courier New" w:eastAsia="Courier New" w:hAnsi="Courier New"/>
          <w:sz w:val="24"/>
          <w:szCs w:val="24"/>
          <w:color w:val="auto"/>
        </w:rPr>
        <w:t xml:space="preserve">–  </w:t>
      </w:r>
      <w:r>
        <w:rPr>
          <w:rFonts w:ascii="Arial" w:cs="Arial" w:eastAsia="Arial" w:hAnsi="Arial"/>
          <w:sz w:val="24"/>
          <w:szCs w:val="24"/>
          <w:color w:val="auto"/>
        </w:rPr>
        <w:t>иные основания, предусмотренные нормативными правовыми актами Российской Федерации, Вологодской области.</w:t>
      </w:r>
    </w:p>
    <w:p>
      <w:pPr>
        <w:spacing w:after="0" w:line="4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300" w:hanging="238"/>
        <w:spacing w:after="0"/>
        <w:tabs>
          <w:tab w:leader="none" w:pos="30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Иная информация, необходимая для выполнения (контроля за выполнением) муниципального задания ________________________</w:t>
      </w:r>
    </w:p>
    <w:p>
      <w:pPr>
        <w:spacing w:after="0" w:line="63" w:lineRule="exact"/>
        <w:rPr>
          <w:rFonts w:ascii="Arial" w:cs="Arial" w:eastAsia="Arial" w:hAnsi="Arial"/>
          <w:sz w:val="22"/>
          <w:szCs w:val="22"/>
          <w:color w:val="auto"/>
        </w:rPr>
      </w:pPr>
    </w:p>
    <w:p>
      <w:pPr>
        <w:ind w:left="300" w:hanging="238"/>
        <w:spacing w:after="0"/>
        <w:tabs>
          <w:tab w:leader="none" w:pos="300" w:val="left"/>
        </w:tabs>
        <w:numPr>
          <w:ilvl w:val="0"/>
          <w:numId w:val="12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Порядок контроля за выполнением муниципального задания</w:t>
      </w:r>
    </w:p>
    <w:p>
      <w:pPr>
        <w:spacing w:after="0" w:line="34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7"/>
        </w:trPr>
        <w:tc>
          <w:tcPr>
            <w:tcW w:w="13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0"/>
              </w:rPr>
              <w:t>Форма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Периодичность</w:t>
            </w:r>
          </w:p>
        </w:tc>
        <w:tc>
          <w:tcPr>
            <w:tcW w:w="1640" w:type="dxa"/>
            <w:vAlign w:val="bottom"/>
            <w:tcBorders>
              <w:top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Наименование</w:t>
            </w:r>
          </w:p>
        </w:tc>
        <w:tc>
          <w:tcPr>
            <w:tcW w:w="94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органа  местного самоуправления, органа администрации района, осуществляющего</w:t>
            </w:r>
          </w:p>
        </w:tc>
      </w:tr>
      <w:tr>
        <w:trPr>
          <w:trHeight w:val="316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контроля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2"/>
              </w:rPr>
              <w:t>функции и полномочия учредителя, главного распорядителя средств бюджета района, осуществляющие</w:t>
            </w:r>
          </w:p>
        </w:tc>
      </w:tr>
      <w:tr>
        <w:trPr>
          <w:trHeight w:val="318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контроль за выполнением муниципального задания</w:t>
            </w:r>
          </w:p>
        </w:tc>
      </w:tr>
      <w:tr>
        <w:trPr>
          <w:trHeight w:val="83"/>
        </w:trPr>
        <w:tc>
          <w:tcPr>
            <w:tcW w:w="1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87"/>
        </w:trPr>
        <w:tc>
          <w:tcPr>
            <w:tcW w:w="13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9"/>
              </w:rPr>
              <w:t>1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2</w:t>
            </w:r>
          </w:p>
        </w:tc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83"/>
        </w:trPr>
        <w:tc>
          <w:tcPr>
            <w:tcW w:w="13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97"/>
        </w:trPr>
        <w:tc>
          <w:tcPr>
            <w:tcW w:w="24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Текущая проверка</w:t>
            </w:r>
          </w:p>
        </w:tc>
        <w:tc>
          <w:tcPr>
            <w:tcW w:w="22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ежеквартально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Администрация Череповецкого муниципального района, отдел по делам</w:t>
            </w:r>
          </w:p>
        </w:tc>
      </w:tr>
      <w:tr>
        <w:trPr>
          <w:trHeight w:val="316"/>
        </w:trPr>
        <w:tc>
          <w:tcPr>
            <w:tcW w:w="1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культуры и молодежи</w:t>
            </w:r>
          </w:p>
        </w:tc>
      </w:tr>
      <w:tr>
        <w:trPr>
          <w:trHeight w:val="83"/>
        </w:trPr>
        <w:tc>
          <w:tcPr>
            <w:tcW w:w="1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080"/>
          </w:cols>
          <w:pgMar w:left="1380" w:top="1440" w:right="1377" w:bottom="999" w:gutter="0" w:footer="0" w:header="0"/>
        </w:sectPr>
      </w:pPr>
    </w:p>
    <w:bookmarkStart w:id="23" w:name="page24"/>
    <w:bookmarkEnd w:id="23"/>
    <w:p>
      <w:pPr>
        <w:spacing w:after="0" w:line="10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871855</wp:posOffset>
            </wp:positionH>
            <wp:positionV relativeFrom="page">
              <wp:posOffset>916305</wp:posOffset>
            </wp:positionV>
            <wp:extent cx="8948420" cy="10312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42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2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Документарная</w:t>
            </w:r>
          </w:p>
        </w:tc>
        <w:tc>
          <w:tcPr>
            <w:tcW w:w="44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ежеквартально</w:t>
            </w:r>
          </w:p>
        </w:tc>
        <w:tc>
          <w:tcPr>
            <w:tcW w:w="7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Администрация Череповецкого муниципального района, отдел по делам</w:t>
            </w:r>
          </w:p>
        </w:tc>
      </w:tr>
      <w:tr>
        <w:trPr>
          <w:trHeight w:val="318"/>
        </w:trPr>
        <w:tc>
          <w:tcPr>
            <w:tcW w:w="2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проверка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культуры и молодежи</w:t>
            </w:r>
          </w:p>
        </w:tc>
      </w:tr>
      <w:tr>
        <w:trPr>
          <w:trHeight w:val="83"/>
        </w:trPr>
        <w:tc>
          <w:tcPr>
            <w:tcW w:w="2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87"/>
        </w:trPr>
        <w:tc>
          <w:tcPr>
            <w:tcW w:w="2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Фактический</w:t>
            </w:r>
          </w:p>
        </w:tc>
        <w:tc>
          <w:tcPr>
            <w:tcW w:w="44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По конкретному обращению (жалобе)</w:t>
            </w:r>
          </w:p>
        </w:tc>
        <w:tc>
          <w:tcPr>
            <w:tcW w:w="7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1"/>
              </w:rPr>
              <w:t>Администрация Череповецкого муниципального района, отдел по делам</w:t>
            </w:r>
          </w:p>
        </w:tc>
      </w:tr>
      <w:tr>
        <w:trPr>
          <w:trHeight w:val="316"/>
        </w:trPr>
        <w:tc>
          <w:tcPr>
            <w:tcW w:w="20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контроль</w:t>
            </w:r>
          </w:p>
        </w:tc>
        <w:tc>
          <w:tcPr>
            <w:tcW w:w="44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заявителя</w:t>
            </w:r>
          </w:p>
        </w:tc>
        <w:tc>
          <w:tcPr>
            <w:tcW w:w="76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культуры и молодежи</w:t>
            </w:r>
          </w:p>
        </w:tc>
      </w:tr>
    </w:tbl>
    <w:p>
      <w:pPr>
        <w:spacing w:after="0" w:line="8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4. Требования к отчетности о выполнении муниципального задания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jc w:val="both"/>
        <w:ind w:left="60" w:right="8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4.1. Периодичность представления отчетов о выполнении муниципального задания: </w:t>
      </w:r>
      <w:r>
        <w:rPr>
          <w:rFonts w:ascii="Arial" w:cs="Arial" w:eastAsia="Arial" w:hAnsi="Arial"/>
          <w:sz w:val="24"/>
          <w:szCs w:val="24"/>
          <w:u w:val="single" w:color="auto"/>
          <w:color w:val="auto"/>
        </w:rPr>
        <w:t>ежеквартально.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;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u w:val="single" w:color="auto"/>
          <w:color w:val="auto"/>
        </w:rPr>
        <w:t>в 4 квартале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предоставляется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предварительный отчет об исполнении муниципального задания за текущий финансовый год.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4.2. Сроки представления отчетов о выполнении муниципального задания: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920" w:hanging="138"/>
        <w:spacing w:after="0"/>
        <w:tabs>
          <w:tab w:leader="none" w:pos="920" w:val="left"/>
        </w:tabs>
        <w:numPr>
          <w:ilvl w:val="2"/>
          <w:numId w:val="1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за 1,2,3 кварталы – до 15 числа месяца, следующего за отчетным кварталом;</w:t>
      </w:r>
    </w:p>
    <w:p>
      <w:pPr>
        <w:spacing w:after="0" w:line="42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920" w:hanging="150"/>
        <w:spacing w:after="0"/>
        <w:tabs>
          <w:tab w:leader="none" w:pos="920" w:val="left"/>
        </w:tabs>
        <w:numPr>
          <w:ilvl w:val="1"/>
          <w:numId w:val="13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в 4-м квартале – не позднее 2 ноября, 2 декабря;</w:t>
      </w:r>
    </w:p>
    <w:p>
      <w:pPr>
        <w:spacing w:after="0" w:line="39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ind w:left="60" w:right="5400" w:firstLine="710"/>
        <w:spacing w:after="0" w:line="315" w:lineRule="auto"/>
        <w:tabs>
          <w:tab w:leader="none" w:pos="908" w:val="left"/>
        </w:tabs>
        <w:numPr>
          <w:ilvl w:val="1"/>
          <w:numId w:val="13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за отчетный год – до 25 января финансового года, следующего за отчетным. 4.3. Иные требования к отчетности о выполнении государственного задания</w:t>
      </w:r>
    </w:p>
    <w:p>
      <w:pPr>
        <w:jc w:val="both"/>
        <w:ind w:left="60" w:right="80"/>
        <w:spacing w:after="0" w:line="275" w:lineRule="auto"/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предоставление пояснительной записки о результатах выполнения муниципального задания с прогнозом достижения годовых значений показателей объема оказания муниципального услуги/ выполнения муниципального работы, а также содержащей описание мероприятий, проведенных в рамках работы «Организация мероприятий» в произвольной форме.</w:t>
      </w:r>
    </w:p>
    <w:p>
      <w:pPr>
        <w:spacing w:after="0" w:line="3" w:lineRule="exact"/>
        <w:rPr>
          <w:rFonts w:ascii="Arial" w:cs="Arial" w:eastAsia="Arial" w:hAnsi="Arial"/>
          <w:sz w:val="21"/>
          <w:szCs w:val="21"/>
          <w:color w:val="auto"/>
        </w:rPr>
      </w:pPr>
    </w:p>
    <w:p>
      <w:pPr>
        <w:ind w:left="1300" w:hanging="954"/>
        <w:spacing w:after="0"/>
        <w:tabs>
          <w:tab w:leader="none" w:pos="130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color w:val="0000FF"/>
        </w:rPr>
      </w:pPr>
      <w:r>
        <w:rPr>
          <w:rFonts w:ascii="Arial" w:cs="Arial" w:eastAsia="Arial" w:hAnsi="Arial"/>
          <w:sz w:val="24"/>
          <w:szCs w:val="24"/>
          <w:color w:val="auto"/>
        </w:rPr>
        <w:t>Иныепоказатели,связанныесвыполнениеммуниципальногозадания,</w:t>
      </w:r>
      <w:hyperlink w:anchor="page25">
        <w:r>
          <w:rPr>
            <w:rFonts w:ascii="Arial" w:cs="Arial" w:eastAsia="Arial" w:hAnsi="Arial"/>
            <w:sz w:val="22"/>
            <w:szCs w:val="22"/>
            <w:color w:val="0000FF"/>
          </w:rPr>
          <w:t>&lt;6&gt;</w:t>
        </w:r>
      </w:hyperlink>
    </w:p>
    <w:p>
      <w:pPr>
        <w:spacing w:after="0" w:line="40" w:lineRule="exact"/>
        <w:rPr>
          <w:rFonts w:ascii="Arial" w:cs="Arial" w:eastAsia="Arial" w:hAnsi="Arial"/>
          <w:sz w:val="22"/>
          <w:szCs w:val="22"/>
          <w:color w:val="0000FF"/>
        </w:rPr>
      </w:pPr>
    </w:p>
    <w:p>
      <w:pPr>
        <w:ind w:left="340"/>
        <w:spacing w:after="0"/>
        <w:rPr>
          <w:rFonts w:ascii="Arial" w:cs="Arial" w:eastAsia="Arial" w:hAnsi="Arial"/>
          <w:sz w:val="22"/>
          <w:szCs w:val="22"/>
          <w:color w:val="0000FF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_________________________________________________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_________________________________________________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--------------------------------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left="60" w:right="80" w:firstLine="54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60" w:right="80" w:firstLine="54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&lt;3&gt; Формируется при установлении муниципального задания на оказание муниципальной услуги (услуг) и</w:t>
      </w:r>
    </w:p>
    <w:p>
      <w:pPr>
        <w:sectPr>
          <w:pgSz w:w="16840" w:h="11906" w:orient="landscape"/>
          <w:cols w:equalWidth="0" w:num="1">
            <w:col w:w="14080"/>
          </w:cols>
          <w:pgMar w:left="1380" w:top="1440" w:right="1377" w:bottom="1440" w:gutter="0" w:footer="0" w:header="0"/>
        </w:sectPr>
      </w:pPr>
    </w:p>
    <w:bookmarkStart w:id="24" w:name="page25"/>
    <w:bookmarkEnd w:id="24"/>
    <w:p>
      <w:pPr>
        <w:ind w:right="2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right="20" w:firstLine="540"/>
        <w:spacing w:after="0" w:line="27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&lt;5&gt; Заполняется в целом по муниципальному заданию.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81" w:lineRule="auto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утверждении постановления администрации района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ge25">
        <w:r>
          <w:rPr>
            <w:rFonts w:ascii="Arial" w:cs="Arial" w:eastAsia="Arial" w:hAnsi="Arial"/>
            <w:sz w:val="28"/>
            <w:szCs w:val="28"/>
            <w:color w:val="0000FF"/>
          </w:rPr>
          <w:t>подпунктах 3.1</w:t>
        </w:r>
        <w:r>
          <w:rPr>
            <w:rFonts w:ascii="Arial" w:cs="Arial" w:eastAsia="Arial" w:hAnsi="Arial"/>
            <w:sz w:val="28"/>
            <w:szCs w:val="28"/>
            <w:color w:val="auto"/>
          </w:rPr>
          <w:t xml:space="preserve"> </w:t>
        </w:r>
      </w:hyperlink>
      <w:r>
        <w:rPr>
          <w:rFonts w:ascii="Arial" w:cs="Arial" w:eastAsia="Arial" w:hAnsi="Arial"/>
          <w:sz w:val="28"/>
          <w:szCs w:val="28"/>
          <w:color w:val="auto"/>
        </w:rPr>
        <w:t xml:space="preserve">и </w:t>
      </w:r>
      <w:hyperlink w:anchor="page25">
        <w:r>
          <w:rPr>
            <w:rFonts w:ascii="Arial" w:cs="Arial" w:eastAsia="Arial" w:hAnsi="Arial"/>
            <w:sz w:val="28"/>
            <w:szCs w:val="28"/>
            <w:color w:val="0000FF"/>
          </w:rPr>
          <w:t>3.2</w:t>
        </w:r>
        <w:r>
          <w:rPr>
            <w:rFonts w:ascii="Arial" w:cs="Arial" w:eastAsia="Arial" w:hAnsi="Arial"/>
            <w:sz w:val="28"/>
            <w:szCs w:val="28"/>
            <w:color w:val="auto"/>
          </w:rPr>
          <w:t xml:space="preserve"> </w:t>
        </w:r>
      </w:hyperlink>
      <w:r>
        <w:rPr>
          <w:rFonts w:ascii="Arial" w:cs="Arial" w:eastAsia="Arial" w:hAnsi="Arial"/>
          <w:sz w:val="28"/>
          <w:szCs w:val="28"/>
          <w:color w:val="auto"/>
        </w:rPr>
        <w:t>настоящего муниципального задания, не заполняются.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Приложение 2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к Положению о формировании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муниципального задания на оказание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муниципальных услуг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(выполнение работ) в отношении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муниципальных учреждений района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и финансовом обеспечении выполнения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муниципального задания</w:t>
      </w:r>
    </w:p>
    <w:p>
      <w:pPr>
        <w:sectPr>
          <w:pgSz w:w="16840" w:h="11906" w:orient="landscape"/>
          <w:cols w:equalWidth="0" w:num="1">
            <w:col w:w="13960"/>
          </w:cols>
          <w:pgMar w:left="1440" w:top="1428" w:right="1437" w:bottom="89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ОТЧЕТ О ВЫПОЛНЕНИИ</w:t>
      </w:r>
    </w:p>
    <w:p>
      <w:pPr>
        <w:sectPr>
          <w:pgSz w:w="16840" w:h="11906" w:orient="landscape"/>
          <w:cols w:equalWidth="0" w:num="1">
            <w:col w:w="13960"/>
          </w:cols>
          <w:pgMar w:left="1440" w:top="1428" w:right="1437" w:bottom="898" w:gutter="0" w:footer="0" w:header="0"/>
          <w:type w:val="continuous"/>
        </w:sectPr>
      </w:pPr>
    </w:p>
    <w:bookmarkStart w:id="25" w:name="page26"/>
    <w:bookmarkEnd w:id="25"/>
    <w:p>
      <w:pPr>
        <w:jc w:val="center"/>
        <w:ind w:right="-542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МУНИЦИПАЛЬНОГО ЗАДАНИЯ №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4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на 2018 год и на плановый период 2019 и 2020 годов</w:t>
      </w:r>
    </w:p>
    <w:p>
      <w:pPr>
        <w:spacing w:after="0" w:line="358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10480" w:type="dxa"/>
            <w:vAlign w:val="bottom"/>
          </w:tcPr>
          <w:p>
            <w:pPr>
              <w:ind w:left="5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«___» _____________20___ годов</w:t>
            </w:r>
          </w:p>
        </w:tc>
        <w:tc>
          <w:tcPr>
            <w:tcW w:w="2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61"/>
        </w:trPr>
        <w:tc>
          <w:tcPr>
            <w:tcW w:w="10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10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Коды</w:t>
            </w:r>
          </w:p>
        </w:tc>
      </w:tr>
      <w:tr>
        <w:trPr>
          <w:trHeight w:val="277"/>
        </w:trPr>
        <w:tc>
          <w:tcPr>
            <w:tcW w:w="10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Наименование муниципального учреждения района (обособленного подразделения)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rFonts w:ascii="Arial" w:cs="Arial" w:eastAsia="Arial" w:hAnsi="Arial"/>
                <w:sz w:val="24"/>
                <w:szCs w:val="24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Форма по   </w:t>
            </w:r>
            <w:hyperlink r:id="rId17">
              <w:r>
                <w:rPr>
                  <w:rFonts w:ascii="Arial" w:cs="Arial" w:eastAsia="Arial" w:hAnsi="Arial"/>
                  <w:sz w:val="24"/>
                  <w:szCs w:val="24"/>
                  <w:color w:val="0000FF"/>
                </w:rPr>
                <w:t>ОКУД</w:t>
              </w:r>
            </w:hyperlink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0506001</w:t>
            </w:r>
          </w:p>
        </w:tc>
      </w:tr>
      <w:tr>
        <w:trPr>
          <w:trHeight w:val="307"/>
        </w:trPr>
        <w:tc>
          <w:tcPr>
            <w:tcW w:w="10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0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Дата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Виды  деятельности  муниципального учреждения района (обособленного подразделения)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0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По сводному реестру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3"/>
        </w:trPr>
        <w:tc>
          <w:tcPr>
            <w:tcW w:w="10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73" w:lineRule="exact"/>
              <w:rPr>
                <w:rFonts w:ascii="Arial" w:cs="Arial" w:eastAsia="Arial" w:hAnsi="Arial"/>
                <w:sz w:val="24"/>
                <w:szCs w:val="24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По </w:t>
            </w:r>
            <w:hyperlink r:id="rId18">
              <w:r>
                <w:rPr>
                  <w:rFonts w:ascii="Arial" w:cs="Arial" w:eastAsia="Arial" w:hAnsi="Arial"/>
                  <w:sz w:val="24"/>
                  <w:szCs w:val="24"/>
                  <w:color w:val="0000FF"/>
                </w:rPr>
                <w:t>ОКВЭД</w:t>
              </w:r>
            </w:hyperlink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3"/>
        </w:trPr>
        <w:tc>
          <w:tcPr>
            <w:tcW w:w="10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2" w:lineRule="exact"/>
              <w:rPr>
                <w:rFonts w:ascii="Arial" w:cs="Arial" w:eastAsia="Arial" w:hAnsi="Arial"/>
                <w:sz w:val="24"/>
                <w:szCs w:val="24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По </w:t>
            </w:r>
            <w:hyperlink r:id="rId18">
              <w:r>
                <w:rPr>
                  <w:rFonts w:ascii="Arial" w:cs="Arial" w:eastAsia="Arial" w:hAnsi="Arial"/>
                  <w:sz w:val="24"/>
                  <w:szCs w:val="24"/>
                  <w:color w:val="0000FF"/>
                </w:rPr>
                <w:t>ОКВЭД</w:t>
              </w:r>
            </w:hyperlink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31"/>
        </w:trPr>
        <w:tc>
          <w:tcPr>
            <w:tcW w:w="10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10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Вид муниципального учреждения района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rFonts w:ascii="Arial" w:cs="Arial" w:eastAsia="Arial" w:hAnsi="Arial"/>
                <w:sz w:val="24"/>
                <w:szCs w:val="24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По </w:t>
            </w:r>
            <w:hyperlink r:id="rId18">
              <w:r>
                <w:rPr>
                  <w:rFonts w:ascii="Arial" w:cs="Arial" w:eastAsia="Arial" w:hAnsi="Arial"/>
                  <w:sz w:val="24"/>
                  <w:szCs w:val="24"/>
                  <w:color w:val="0000FF"/>
                </w:rPr>
                <w:t>ОКВЭД</w:t>
              </w:r>
            </w:hyperlink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5"/>
        </w:trPr>
        <w:tc>
          <w:tcPr>
            <w:tcW w:w="10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4"/>
        </w:trPr>
        <w:tc>
          <w:tcPr>
            <w:tcW w:w="10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(указывается вид муниципального учреждения района из базового (отраслевого) перечня)</w:t>
            </w: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497"/>
          </w:cols>
          <w:pgMar w:left="900" w:top="1430" w:right="1440" w:bottom="1440" w:gutter="0" w:footer="0" w:header="0"/>
        </w:sectPr>
      </w:pP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Периодичность ________________________________________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60" w:right="17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>
      <w:pPr>
        <w:sectPr>
          <w:pgSz w:w="16840" w:h="11906" w:orient="landscape"/>
          <w:cols w:equalWidth="0" w:num="1">
            <w:col w:w="14497"/>
          </w:cols>
          <w:pgMar w:left="900" w:top="1430" w:right="1440" w:bottom="1440" w:gutter="0" w:footer="0" w:header="0"/>
          <w:type w:val="continuous"/>
        </w:sectPr>
      </w:pPr>
    </w:p>
    <w:bookmarkStart w:id="26" w:name="page27"/>
    <w:bookmarkEnd w:id="2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left="1740"/>
        <w:spacing w:after="0"/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Часть 1. Сведения об оказываемых муниципальных услугах </w:t>
      </w:r>
      <w:hyperlink w:anchor="page27">
        <w:r>
          <w:rPr>
            <w:rFonts w:ascii="Arial" w:cs="Arial" w:eastAsia="Arial" w:hAnsi="Arial"/>
            <w:sz w:val="28"/>
            <w:szCs w:val="28"/>
            <w:color w:val="0000FF"/>
          </w:rPr>
          <w:t>&lt;1&gt;</w:t>
        </w:r>
      </w:hyperlink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tbl>
      <w:tblPr>
        <w:tblLayout w:type="fixed"/>
        <w:tblInd w:w="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5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Раздел _____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20"/>
        </w:trPr>
        <w:tc>
          <w:tcPr>
            <w:tcW w:w="5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┌────────┐</w:t>
            </w:r>
          </w:p>
        </w:tc>
      </w:tr>
      <w:tr>
        <w:trPr>
          <w:trHeight w:val="262"/>
        </w:trPr>
        <w:tc>
          <w:tcPr>
            <w:tcW w:w="5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1. Наименование муниципальной услуги _________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Уникальный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</w:tr>
      <w:tr>
        <w:trPr>
          <w:trHeight w:val="260"/>
        </w:trPr>
        <w:tc>
          <w:tcPr>
            <w:tcW w:w="5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________________________________________________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номер по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</w:tr>
      <w:tr>
        <w:trPr>
          <w:trHeight w:val="262"/>
        </w:trPr>
        <w:tc>
          <w:tcPr>
            <w:tcW w:w="5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базовому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</w:tr>
      <w:tr>
        <w:trPr>
          <w:trHeight w:val="260"/>
        </w:trPr>
        <w:tc>
          <w:tcPr>
            <w:tcW w:w="5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2. Категории потребителей муниципальной услуги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(отраслевому)</w:t>
            </w:r>
          </w:p>
        </w:tc>
        <w:tc>
          <w:tcPr>
            <w:tcW w:w="6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</w:tr>
      <w:tr>
        <w:trPr>
          <w:trHeight w:val="262"/>
        </w:trPr>
        <w:tc>
          <w:tcPr>
            <w:tcW w:w="5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________________________________________________</w:t>
            </w:r>
          </w:p>
        </w:tc>
        <w:tc>
          <w:tcPr>
            <w:tcW w:w="1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перечню</w:t>
            </w:r>
          </w:p>
        </w:tc>
        <w:tc>
          <w:tcPr>
            <w:tcW w:w="12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└────────┘</w:t>
            </w:r>
          </w:p>
        </w:tc>
      </w:tr>
      <w:tr>
        <w:trPr>
          <w:trHeight w:val="260"/>
        </w:trPr>
        <w:tc>
          <w:tcPr>
            <w:tcW w:w="59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________________________________________________</w:t>
            </w: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</w:tbl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60" w:hanging="478"/>
        <w:spacing w:after="0"/>
        <w:tabs>
          <w:tab w:leader="none" w:pos="1260" w:val="left"/>
        </w:tabs>
        <w:numPr>
          <w:ilvl w:val="0"/>
          <w:numId w:val="14"/>
        </w:numPr>
        <w:rPr>
          <w:rFonts w:ascii="Courier New" w:cs="Courier New" w:eastAsia="Courier New" w:hAnsi="Courier New"/>
          <w:sz w:val="19"/>
          <w:szCs w:val="19"/>
          <w:color w:val="auto"/>
        </w:rPr>
      </w:pPr>
      <w:r>
        <w:rPr>
          <w:rFonts w:ascii="Courier New" w:cs="Courier New" w:eastAsia="Courier New" w:hAnsi="Courier New"/>
          <w:sz w:val="19"/>
          <w:szCs w:val="19"/>
          <w:color w:val="auto"/>
        </w:rPr>
        <w:t>Сведения  о фактическом достижении показателей, характеризующих объем и (или) качество муниципальной услуги:</w:t>
      </w:r>
    </w:p>
    <w:p>
      <w:pPr>
        <w:spacing w:after="0" w:line="45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6"/>
        </w:trPr>
        <w:tc>
          <w:tcPr>
            <w:tcW w:w="13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3.1.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Сведения</w:t>
            </w:r>
          </w:p>
        </w:tc>
        <w:tc>
          <w:tcPr>
            <w:tcW w:w="6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о</w:t>
            </w:r>
          </w:p>
        </w:tc>
        <w:tc>
          <w:tcPr>
            <w:tcW w:w="4600" w:type="dxa"/>
            <w:vAlign w:val="bottom"/>
            <w:gridSpan w:val="4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фактическом  достижении  показателей,</w:t>
            </w:r>
          </w:p>
        </w:tc>
        <w:tc>
          <w:tcPr>
            <w:tcW w:w="6220" w:type="dxa"/>
            <w:vAlign w:val="bottom"/>
            <w:gridSpan w:val="7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характеризующих качество муниципальной услуги:</w:t>
            </w:r>
          </w:p>
        </w:tc>
      </w:tr>
      <w:tr>
        <w:trPr>
          <w:trHeight w:val="345"/>
        </w:trPr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Уникальны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Показатель,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Показатель,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Показатель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й номер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характеризующ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характеризующ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качества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8"/>
              </w:rPr>
              <w:t>реестрово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ий содержание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ий условия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муниципальн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й записи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муниципальной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(формы)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ой услуги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услуги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оказания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муниципальной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услуги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8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наименовани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единица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утверждено в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исполнен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допустимо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отклонение,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причина</w:t>
            </w: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8"/>
              </w:rPr>
              <w:t>е показателя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измерения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муниципально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о на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71"/>
              </w:rPr>
              <w:t>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превышающе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отклонени</w:t>
            </w: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 xml:space="preserve">по </w:t>
            </w:r>
            <w:hyperlink r:id="rId19">
              <w:r>
                <w:rPr>
                  <w:rFonts w:ascii="Arial" w:cs="Arial" w:eastAsia="Arial" w:hAnsi="Arial"/>
                  <w:sz w:val="16"/>
                  <w:szCs w:val="16"/>
                  <w:color w:val="0000FF"/>
                  <w:w w:val="87"/>
                </w:rPr>
                <w:t>ОКЕИ</w:t>
              </w:r>
            </w:hyperlink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м задании на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отчетную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(возможно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е допустимое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я</w:t>
            </w: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год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дату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е)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(возможное)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отклонение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значение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8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________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________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________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________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________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наименован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(наименование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(наименован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(наименован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(наименование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(наименован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ие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показателя)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3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ие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ие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показателя)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40" w:right="1440" w:bottom="1004" w:gutter="0" w:footer="0" w:header="0"/>
        </w:sectPr>
      </w:pPr>
    </w:p>
    <w:bookmarkStart w:id="27" w:name="page28"/>
    <w:bookmarkEnd w:id="2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показателя)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показателя)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показателя)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8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</w:t>
            </w:r>
          </w:p>
        </w:tc>
      </w:tr>
      <w:tr>
        <w:trPr>
          <w:trHeight w:val="10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464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6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64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6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920" w:right="4957"/>
        <w:spacing w:after="0" w:line="308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3.2. Сведения о фактическом достижении показателей, характеризующих объем муниципальной услуги:</w:t>
      </w:r>
    </w:p>
    <w:p>
      <w:pPr>
        <w:spacing w:after="0" w:line="26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1"/>
        </w:trPr>
        <w:tc>
          <w:tcPr>
            <w:tcW w:w="9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Уникальны</w:t>
            </w:r>
          </w:p>
        </w:tc>
        <w:tc>
          <w:tcPr>
            <w:tcW w:w="1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Показатель,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Показатель,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Показатель</w:t>
            </w:r>
          </w:p>
        </w:tc>
        <w:tc>
          <w:tcPr>
            <w:tcW w:w="10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8"/>
              </w:rPr>
              <w:t>Средни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й номер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характеризующ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характеризующ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объема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реестрово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ий содержание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ий условия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муниципальн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размер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платы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й записи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муниципальной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(формы)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ой услуги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(цена,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услуги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оказания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6"/>
              </w:rPr>
              <w:t>тариф)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муниципальной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услуги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наименовани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единица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утверждено в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исполнен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допустимо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отклонение,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причина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8"/>
              </w:rPr>
              <w:t>е показателя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измерения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муниципальн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о на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превышающ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отклонен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 xml:space="preserve">по </w:t>
            </w:r>
            <w:hyperlink r:id="rId19">
              <w:r>
                <w:rPr>
                  <w:rFonts w:ascii="Arial" w:cs="Arial" w:eastAsia="Arial" w:hAnsi="Arial"/>
                  <w:sz w:val="16"/>
                  <w:szCs w:val="16"/>
                  <w:color w:val="0000FF"/>
                  <w:w w:val="87"/>
                </w:rPr>
                <w:t>ОКЕИ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ом задании на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отчетную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(возможно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9"/>
              </w:rPr>
              <w:t>ее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ия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год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дату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е)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допустимое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4"/>
              </w:rPr>
              <w:t>отклонени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>(возможное)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е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2"/>
              </w:rPr>
              <w:t>значение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________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________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________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наименован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(наименование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(наименован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(наименован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(наименование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(наименован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ие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5"/>
              </w:rPr>
              <w:t>д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показателя)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ие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показателя)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ие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показателя)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показателя)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показателя)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</w:t>
            </w:r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2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3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4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5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7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8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9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10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11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12</w:t>
            </w:r>
          </w:p>
        </w:tc>
        <w:tc>
          <w:tcPr>
            <w:tcW w:w="9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13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4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877"/>
          </w:cols>
          <w:pgMar w:left="520" w:top="1422" w:right="1440" w:bottom="896" w:gutter="0" w:footer="0" w:header="0"/>
        </w:sectPr>
      </w:pPr>
    </w:p>
    <w:bookmarkStart w:id="28" w:name="page29"/>
    <w:bookmarkEnd w:id="28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332105</wp:posOffset>
            </wp:positionH>
            <wp:positionV relativeFrom="page">
              <wp:posOffset>916305</wp:posOffset>
            </wp:positionV>
            <wp:extent cx="8948420" cy="9271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42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tbl>
      <w:tblPr>
        <w:tblLayout w:type="fixed"/>
        <w:tblInd w:w="7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6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40" w:type="dxa"/>
            <w:vAlign w:val="bottom"/>
          </w:tcPr>
          <w:p>
            <w:pPr>
              <w:jc w:val="right"/>
              <w:ind w:right="200"/>
              <w:spacing w:after="0"/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 xml:space="preserve">Часть 2. Сведения о выполняемых работах </w:t>
            </w:r>
            <w:hyperlink w:anchor="page29">
              <w:r>
                <w:rPr>
                  <w:rFonts w:ascii="Courier New" w:cs="Courier New" w:eastAsia="Courier New" w:hAnsi="Courier New"/>
                  <w:sz w:val="20"/>
                  <w:szCs w:val="20"/>
                  <w:color w:val="0000FF"/>
                </w:rPr>
                <w:t>&lt;2&gt;</w:t>
              </w:r>
            </w:hyperlink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22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40" w:type="dxa"/>
            <w:vAlign w:val="bottom"/>
          </w:tcPr>
          <w:p>
            <w:pPr>
              <w:jc w:val="right"/>
              <w:ind w:righ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Раздел _____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2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┌────────┐</w:t>
            </w:r>
          </w:p>
        </w:tc>
      </w:tr>
      <w:tr>
        <w:trPr>
          <w:trHeight w:val="260"/>
        </w:trPr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1"/>
              </w:rPr>
              <w:t>1.</w:t>
            </w:r>
          </w:p>
        </w:tc>
        <w:tc>
          <w:tcPr>
            <w:tcW w:w="5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Наименование работы _________________________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Уникальный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</w:tr>
      <w:tr>
        <w:trPr>
          <w:trHeight w:val="262"/>
        </w:trPr>
        <w:tc>
          <w:tcPr>
            <w:tcW w:w="594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________________________________________________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номер по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</w:tr>
      <w:tr>
        <w:trPr>
          <w:trHeight w:val="260"/>
        </w:trPr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базовому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</w:tr>
      <w:tr>
        <w:trPr>
          <w:trHeight w:val="262"/>
        </w:trPr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1"/>
              </w:rPr>
              <w:t>2.</w:t>
            </w:r>
          </w:p>
        </w:tc>
        <w:tc>
          <w:tcPr>
            <w:tcW w:w="564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Категории потребителей работы _______________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(отраслевому)</w:t>
            </w:r>
          </w:p>
        </w:tc>
        <w:tc>
          <w:tcPr>
            <w:tcW w:w="6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│</w:t>
            </w:r>
          </w:p>
        </w:tc>
      </w:tr>
      <w:tr>
        <w:trPr>
          <w:trHeight w:val="260"/>
        </w:trPr>
        <w:tc>
          <w:tcPr>
            <w:tcW w:w="5940" w:type="dxa"/>
            <w:vAlign w:val="bottom"/>
            <w:gridSpan w:val="2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  <w:w w:val="99"/>
              </w:rPr>
              <w:t>________________________________________________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перечню</w:t>
            </w:r>
          </w:p>
        </w:tc>
        <w:tc>
          <w:tcPr>
            <w:tcW w:w="12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└────────┘</w:t>
            </w:r>
          </w:p>
        </w:tc>
      </w:tr>
    </w:tbl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1260" w:hanging="478"/>
        <w:spacing w:after="0"/>
        <w:tabs>
          <w:tab w:leader="none" w:pos="1260" w:val="left"/>
        </w:tabs>
        <w:numPr>
          <w:ilvl w:val="0"/>
          <w:numId w:val="15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Сведения  о фактическом достижении показателей, характеризующих объем и (или) качество работы:</w:t>
      </w:r>
    </w:p>
    <w:p>
      <w:pPr>
        <w:spacing w:after="0" w:line="35" w:lineRule="exact"/>
        <w:rPr>
          <w:rFonts w:ascii="Courier New" w:cs="Courier New" w:eastAsia="Courier New" w:hAnsi="Courier New"/>
          <w:sz w:val="20"/>
          <w:szCs w:val="20"/>
          <w:color w:val="auto"/>
        </w:rPr>
      </w:pPr>
    </w:p>
    <w:p>
      <w:pPr>
        <w:ind w:left="1620" w:hanging="838"/>
        <w:spacing w:after="0"/>
        <w:tabs>
          <w:tab w:leader="none" w:pos="1620" w:val="left"/>
        </w:tabs>
        <w:numPr>
          <w:ilvl w:val="0"/>
          <w:numId w:val="16"/>
        </w:numPr>
        <w:rPr>
          <w:rFonts w:ascii="Courier New" w:cs="Courier New" w:eastAsia="Courier New" w:hAnsi="Courier New"/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0"/>
          <w:szCs w:val="20"/>
          <w:color w:val="auto"/>
        </w:rPr>
        <w:t>Сведения   о  фактическом  достижении  показателей,  характеризующих качество работы:</w:t>
      </w:r>
    </w:p>
    <w:p>
      <w:pPr>
        <w:spacing w:after="0" w:line="35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Уникальны</w:t>
            </w: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Показатель,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Показатель,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Показатель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8"/>
              </w:rPr>
              <w:t>й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характеризующ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характеризующ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качества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номер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ий содержание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ий условия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работы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реестрово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работы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(формы)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й записи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выполнения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работы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8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наименовани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единица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утверждено 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исполнен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допустимо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отклонение,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причина</w:t>
            </w: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8"/>
              </w:rPr>
              <w:t>е показателя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измерения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муниципально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о на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превышающе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отклонени</w:t>
            </w: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 xml:space="preserve">по </w:t>
            </w:r>
            <w:hyperlink r:id="rId19">
              <w:r>
                <w:rPr>
                  <w:rFonts w:ascii="Arial" w:cs="Arial" w:eastAsia="Arial" w:hAnsi="Arial"/>
                  <w:sz w:val="16"/>
                  <w:szCs w:val="16"/>
                  <w:color w:val="0000FF"/>
                  <w:w w:val="87"/>
                </w:rPr>
                <w:t>ОКЕИ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м задании на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отчетную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(возможно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е допустимое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я</w:t>
            </w: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год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дату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8"/>
              </w:rPr>
              <w:t>е)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(возможное)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отклонение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значение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87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________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________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________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________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________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наименовани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ко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4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(наименование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(наименовани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(наименовани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(наименование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(наименовани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е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5"/>
              </w:rPr>
              <w:t>д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40" w:right="1440" w:bottom="950" w:gutter="0" w:footer="0" w:header="0"/>
        </w:sectPr>
      </w:pPr>
    </w:p>
    <w:bookmarkStart w:id="29" w:name="page30"/>
    <w:bookmarkEnd w:id="2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7"/>
        </w:trPr>
        <w:tc>
          <w:tcPr>
            <w:tcW w:w="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показателя)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е показателя)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е показателя)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показателя)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е показателя)</w:t>
            </w: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85"/>
        </w:trPr>
        <w:tc>
          <w:tcPr>
            <w:tcW w:w="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</w:t>
            </w: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3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5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9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10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11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12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13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14</w:t>
            </w:r>
          </w:p>
        </w:tc>
      </w:tr>
      <w:tr>
        <w:trPr>
          <w:trHeight w:val="103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9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8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90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62"/>
        </w:trPr>
        <w:tc>
          <w:tcPr>
            <w:tcW w:w="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6"/>
        </w:trPr>
        <w:tc>
          <w:tcPr>
            <w:tcW w:w="258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3.2.  Сведения</w:t>
            </w:r>
          </w:p>
        </w:tc>
        <w:tc>
          <w:tcPr>
            <w:tcW w:w="8640" w:type="dxa"/>
            <w:vAlign w:val="bottom"/>
            <w:gridSpan w:val="9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20"/>
                <w:szCs w:val="20"/>
                <w:color w:val="auto"/>
              </w:rPr>
              <w:t>о фактическом достижении показателей, характеризующих объем работы: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43"/>
        </w:trPr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Уникальны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Показатель,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Показатель,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Показатель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4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й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характеризующ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характеризующ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объема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номер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ий содержание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ий условия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>работы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реестрово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работы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(формы)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й записи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выполнения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работы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3"/>
        </w:trPr>
        <w:tc>
          <w:tcPr>
            <w:tcW w:w="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285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наименовани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единица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утверждено в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исполнен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допустимое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отклонение,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причина</w:t>
            </w:r>
          </w:p>
        </w:tc>
      </w:tr>
      <w:tr>
        <w:trPr>
          <w:trHeight w:val="224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0"/>
              </w:rPr>
              <w:t>е показателя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измерения</w:t>
            </w: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муниципально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о на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(возможно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превышающ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отклонени</w:t>
            </w:r>
          </w:p>
        </w:tc>
      </w:tr>
      <w:tr>
        <w:trPr>
          <w:trHeight w:val="224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7"/>
              </w:rPr>
              <w:t xml:space="preserve">по </w:t>
            </w:r>
            <w:hyperlink r:id="rId19">
              <w:r>
                <w:rPr>
                  <w:rFonts w:ascii="Arial" w:cs="Arial" w:eastAsia="Arial" w:hAnsi="Arial"/>
                  <w:sz w:val="16"/>
                  <w:szCs w:val="16"/>
                  <w:color w:val="0000FF"/>
                  <w:w w:val="87"/>
                </w:rPr>
                <w:t>ОКЕИ</w:t>
              </w:r>
            </w:hyperlink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м задании на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отчетную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4"/>
              </w:rPr>
              <w:t>е)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ее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я</w:t>
            </w:r>
          </w:p>
        </w:tc>
      </w:tr>
      <w:tr>
        <w:trPr>
          <w:trHeight w:val="224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1"/>
              </w:rPr>
              <w:t>год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89"/>
              </w:rPr>
              <w:t>дату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отклонение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3"/>
              </w:rPr>
              <w:t>допустимое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4"/>
              </w:rPr>
              <w:t>(возможное)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24"/>
        </w:trPr>
        <w:tc>
          <w:tcPr>
            <w:tcW w:w="9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2"/>
              </w:rPr>
              <w:t>значение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03"/>
        </w:trPr>
        <w:tc>
          <w:tcPr>
            <w:tcW w:w="9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737"/>
          </w:cols>
          <w:pgMar w:left="660" w:top="1422" w:right="1440" w:bottom="1440" w:gutter="0" w:footer="0" w:header="0"/>
        </w:sectPr>
      </w:pPr>
    </w:p>
    <w:bookmarkStart w:id="30" w:name="page31"/>
    <w:bookmarkEnd w:id="30"/>
    <w:p>
      <w:pPr>
        <w:spacing w:after="0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1" w:num="1" w:space="0"/>
          <w:pgMar w:left="1440" w:top="1440" w:right="1440" w:bottom="875" w:gutter="0" w:footer="0" w:header="0"/>
        </w:sectPr>
      </w:pPr>
    </w:p>
    <w:bookmarkStart w:id="31" w:name="page32"/>
    <w:bookmarkEnd w:id="3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553720</wp:posOffset>
            </wp:positionH>
            <wp:positionV relativeFrom="page">
              <wp:posOffset>911860</wp:posOffset>
            </wp:positionV>
            <wp:extent cx="9618980" cy="38989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980" cy="389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6840" w:h="11906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CC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%1."/>
      <w:numFmt w:val="decimal"/>
      <w:start w:val="2"/>
    </w:lvl>
  </w:abstractNum>
  <w:abstractNum w:abstractNumId="1">
    <w:nsid w:val="5BD062C2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2200854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4DB127F8"/>
    <w:multiLevelType w:val="hybridMultilevel"/>
    <w:lvl w:ilvl="0">
      <w:lvlJc w:val="left"/>
      <w:lvlText w:val="%1."/>
      <w:numFmt w:val="decimal"/>
      <w:start w:val="1"/>
    </w:lvl>
  </w:abstractNum>
  <w:abstractNum w:abstractNumId="4">
    <w:nsid w:val="216231B"/>
    <w:multiLevelType w:val="hybridMultilevel"/>
    <w:lvl w:ilvl="0">
      <w:lvlJc w:val="left"/>
      <w:lvlText w:val="%1."/>
      <w:numFmt w:val="decimal"/>
      <w:start w:val="2"/>
    </w:lvl>
  </w:abstractNum>
  <w:abstractNum w:abstractNumId="5">
    <w:nsid w:val="1F16E9E8"/>
    <w:multiLevelType w:val="hybridMultilevel"/>
    <w:lvl w:ilvl="0">
      <w:lvlJc w:val="left"/>
      <w:lvlText w:val="%1."/>
      <w:numFmt w:val="decimal"/>
      <w:start w:val="1"/>
    </w:lvl>
  </w:abstractNum>
  <w:abstractNum w:abstractNumId="6">
    <w:nsid w:val="1190CDE7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66EF438D"/>
    <w:multiLevelType w:val="hybridMultilevel"/>
    <w:lvl w:ilvl="0">
      <w:lvlJc w:val="left"/>
      <w:lvlText w:val="3.%1."/>
      <w:numFmt w:val="decimal"/>
      <w:start w:val="1"/>
    </w:lvl>
  </w:abstractNum>
  <w:abstractNum w:abstractNumId="8">
    <w:nsid w:val="140E0F76"/>
    <w:multiLevelType w:val="hybridMultilevel"/>
    <w:lvl w:ilvl="0">
      <w:lvlJc w:val="left"/>
      <w:lvlText w:val="%1."/>
      <w:numFmt w:val="decimal"/>
      <w:start w:val="2"/>
    </w:lvl>
  </w:abstractNum>
  <w:abstractNum w:abstractNumId="9">
    <w:nsid w:val="3352255A"/>
    <w:multiLevelType w:val="hybridMultilevel"/>
    <w:lvl w:ilvl="0">
      <w:lvlJc w:val="left"/>
      <w:lvlText w:val="3.%1."/>
      <w:numFmt w:val="decimal"/>
      <w:start w:val="1"/>
    </w:lvl>
  </w:abstractNum>
  <w:abstractNum w:abstractNumId="10">
    <w:nsid w:val="109CF92E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\endash "/>
      <w:numFmt w:val="bullet"/>
      <w:start w:val="1"/>
    </w:lvl>
    <w:lvl w:ilvl="2">
      <w:lvlJc w:val="left"/>
      <w:lvlText w:val="%3."/>
      <w:numFmt w:val="decimal"/>
      <w:start w:val="1"/>
    </w:lvl>
  </w:abstractNum>
  <w:abstractNum w:abstractNumId="11">
    <w:nsid w:val="DED7263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\endash "/>
      <w:numFmt w:val="bullet"/>
      <w:start w:val="1"/>
    </w:lvl>
    <w:lvl w:ilvl="2">
      <w:lvlJc w:val="left"/>
      <w:lvlText w:val="%3"/>
      <w:numFmt w:val="decimal"/>
      <w:start w:val="1"/>
    </w:lvl>
  </w:abstractNum>
  <w:abstractNum w:abstractNumId="12">
    <w:nsid w:val="7FDCC233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-"/>
      <w:numFmt w:val="bullet"/>
      <w:start w:val="1"/>
    </w:lvl>
    <w:lvl w:ilvl="2">
      <w:lvlJc w:val="left"/>
      <w:lvlText w:val="-"/>
      <w:numFmt w:val="bullet"/>
      <w:start w:val="1"/>
    </w:lvl>
  </w:abstractNum>
  <w:abstractNum w:abstractNumId="13">
    <w:nsid w:val="1BEFD79F"/>
    <w:multiLevelType w:val="hybridMultilevel"/>
    <w:lvl w:ilvl="0">
      <w:lvlJc w:val="left"/>
      <w:lvlText w:val="%1."/>
      <w:numFmt w:val="decimal"/>
      <w:start w:val="3"/>
    </w:lvl>
  </w:abstractNum>
  <w:abstractNum w:abstractNumId="14">
    <w:nsid w:val="41A7C4C9"/>
    <w:multiLevelType w:val="hybridMultilevel"/>
    <w:lvl w:ilvl="0">
      <w:lvlJc w:val="left"/>
      <w:lvlText w:val="%1."/>
      <w:numFmt w:val="decimal"/>
      <w:start w:val="3"/>
    </w:lvl>
  </w:abstractNum>
  <w:abstractNum w:abstractNumId="15">
    <w:nsid w:val="6B68079A"/>
    <w:multiLevelType w:val="hybridMultilevel"/>
    <w:lvl w:ilvl="0">
      <w:lvlJc w:val="left"/>
      <w:lvlText w:val="3.%1.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jpeg"/><Relationship Id="rId9" Type="http://schemas.openxmlformats.org/officeDocument/2006/relationships/hyperlink" Target="consultantplus://offline/ref=59B382998E873AFDC48FCBAA799F479A6327E7FD0D88ECFBAD11460FEAvEo6N" TargetMode="External"/><Relationship Id="rId17" Type="http://schemas.openxmlformats.org/officeDocument/2006/relationships/hyperlink" Target="consultantplus://offline/ref=59B382998E873AFDC48FCBAA799F479A6326E0FE0F84ECFBAD11460FEAvEo6N" TargetMode="External"/><Relationship Id="rId18" Type="http://schemas.openxmlformats.org/officeDocument/2006/relationships/hyperlink" Target="consultantplus://offline/ref=59B382998E873AFDC48FCBAA799F479A6326E8F10B84ECFBAD11460FEAE6C28E6AD42F3D03FCE5A1vBo6N" TargetMode="External"/><Relationship Id="rId19" Type="http://schemas.openxmlformats.org/officeDocument/2006/relationships/hyperlink" Target="consultantplus://offline/ref=D1EC254E81E38E4682B1D28CF3BEA6709E4690DEF0ED38DAEF0884FFB9XAGEO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2019-10-13T23:16:04Z</dcterms:created>
  <dcterms:modified xsi:type="dcterms:W3CDTF">2019-10-13T23:16:04Z</dcterms:modified>
</cp:coreProperties>
</file>