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32EC" w:rsidRDefault="119030EB" w:rsidP="119030EB">
      <w:pPr>
        <w:jc w:val="right"/>
        <w:rPr>
          <w:sz w:val="28"/>
          <w:szCs w:val="28"/>
        </w:rPr>
      </w:pPr>
      <w:r w:rsidRPr="119030EB">
        <w:rPr>
          <w:sz w:val="28"/>
          <w:szCs w:val="28"/>
        </w:rPr>
        <w:t>УТВЕРЖДАЮ:</w:t>
      </w:r>
    </w:p>
    <w:p w:rsidR="009D32EC" w:rsidRDefault="00312465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>Заместитель главы района</w:t>
      </w:r>
    </w:p>
    <w:p w:rsidR="009D32EC" w:rsidRDefault="119030EB">
      <w:pPr>
        <w:jc w:val="right"/>
      </w:pPr>
      <w:r>
        <w:t>А.В.Прокофьев</w:t>
      </w:r>
    </w:p>
    <w:p w:rsidR="009D32EC" w:rsidRDefault="009D32EC">
      <w:pPr>
        <w:jc w:val="right"/>
      </w:pPr>
    </w:p>
    <w:p w:rsidR="009D32EC" w:rsidRDefault="119030EB">
      <w:pPr>
        <w:jc w:val="right"/>
      </w:pPr>
      <w:r>
        <w:t>«___»______________201</w:t>
      </w:r>
      <w:r w:rsidR="00B338C6">
        <w:t>8</w:t>
      </w:r>
      <w:r w:rsidR="001D0044">
        <w:t xml:space="preserve"> г.</w:t>
      </w:r>
    </w:p>
    <w:p w:rsidR="009D32EC" w:rsidRDefault="009D32EC">
      <w:pPr>
        <w:jc w:val="right"/>
      </w:pPr>
    </w:p>
    <w:p w:rsidR="009D32EC" w:rsidRDefault="00312465">
      <w:r>
        <w:t xml:space="preserve"> </w:t>
      </w:r>
    </w:p>
    <w:p w:rsidR="009D32EC" w:rsidRDefault="119030EB" w:rsidP="119030EB">
      <w:pPr>
        <w:jc w:val="center"/>
        <w:rPr>
          <w:b/>
          <w:bCs/>
        </w:rPr>
      </w:pPr>
      <w:r w:rsidRPr="119030EB">
        <w:rPr>
          <w:b/>
          <w:bCs/>
        </w:rPr>
        <w:t>ПОЛОЖЕНИЕ</w:t>
      </w:r>
    </w:p>
    <w:p w:rsidR="009D32EC" w:rsidRDefault="119030EB" w:rsidP="119030EB">
      <w:pPr>
        <w:jc w:val="center"/>
        <w:rPr>
          <w:b/>
          <w:bCs/>
        </w:rPr>
      </w:pPr>
      <w:r w:rsidRPr="119030EB">
        <w:rPr>
          <w:b/>
          <w:bCs/>
        </w:rPr>
        <w:t xml:space="preserve"> </w:t>
      </w:r>
      <w:r w:rsidRPr="119030EB">
        <w:rPr>
          <w:b/>
          <w:bCs/>
          <w:lang w:val="en-US"/>
        </w:rPr>
        <w:t>X</w:t>
      </w:r>
      <w:r w:rsidR="00B338C6">
        <w:rPr>
          <w:b/>
          <w:bCs/>
          <w:lang w:val="en-US"/>
        </w:rPr>
        <w:t>I</w:t>
      </w:r>
      <w:r w:rsidRPr="00D113FB">
        <w:rPr>
          <w:b/>
          <w:bCs/>
        </w:rPr>
        <w:t xml:space="preserve"> </w:t>
      </w:r>
      <w:r w:rsidRPr="119030EB">
        <w:rPr>
          <w:b/>
          <w:bCs/>
        </w:rPr>
        <w:t>районного праздника</w:t>
      </w:r>
    </w:p>
    <w:p w:rsidR="00B338C6" w:rsidRDefault="119030EB" w:rsidP="119030EB">
      <w:pPr>
        <w:jc w:val="center"/>
        <w:rPr>
          <w:b/>
          <w:bCs/>
        </w:rPr>
      </w:pPr>
      <w:r w:rsidRPr="119030EB">
        <w:rPr>
          <w:b/>
          <w:bCs/>
        </w:rPr>
        <w:t>«Играй, гармонь, череповецкая»</w:t>
      </w:r>
    </w:p>
    <w:p w:rsidR="009D32EC" w:rsidRDefault="001D0044" w:rsidP="119030EB">
      <w:pPr>
        <w:jc w:val="center"/>
        <w:rPr>
          <w:b/>
          <w:bCs/>
        </w:rPr>
      </w:pPr>
      <w:r>
        <w:t>Тема: «Отчего не поплясать</w:t>
      </w:r>
      <w:r w:rsidR="00C33D5C">
        <w:t>, о</w:t>
      </w:r>
      <w:r>
        <w:t>тчего не топнуть</w:t>
      </w:r>
      <w:r w:rsidR="00C33D5C">
        <w:t>…..</w:t>
      </w:r>
      <w:r>
        <w:t>.</w:t>
      </w:r>
      <w:r>
        <w:rPr>
          <w:b/>
          <w:bCs/>
        </w:rPr>
        <w:t>»</w:t>
      </w:r>
    </w:p>
    <w:p w:rsidR="009D32EC" w:rsidRDefault="009D32EC"/>
    <w:p w:rsidR="009D32EC" w:rsidRDefault="119030EB">
      <w:pPr>
        <w:numPr>
          <w:ilvl w:val="0"/>
          <w:numId w:val="4"/>
        </w:numPr>
        <w:jc w:val="both"/>
      </w:pPr>
      <w:r w:rsidRPr="119030EB">
        <w:rPr>
          <w:b/>
          <w:bCs/>
        </w:rPr>
        <w:t xml:space="preserve">Цель праздника: </w:t>
      </w:r>
      <w:r>
        <w:t>повышение статуса учреждений культуры в деле сохранения, пропаганды и популяризации народной инструментальной культуры как части национальной культуры.</w:t>
      </w:r>
    </w:p>
    <w:p w:rsidR="009D32EC" w:rsidRDefault="009D32EC">
      <w:pPr>
        <w:ind w:left="420"/>
        <w:jc w:val="both"/>
      </w:pPr>
    </w:p>
    <w:p w:rsidR="009D32EC" w:rsidRDefault="119030EB" w:rsidP="119030EB">
      <w:pPr>
        <w:numPr>
          <w:ilvl w:val="0"/>
          <w:numId w:val="4"/>
        </w:numPr>
        <w:jc w:val="both"/>
        <w:rPr>
          <w:b/>
          <w:bCs/>
        </w:rPr>
      </w:pPr>
      <w:r w:rsidRPr="119030EB">
        <w:rPr>
          <w:b/>
          <w:bCs/>
        </w:rPr>
        <w:t>Задачи праздника:</w:t>
      </w:r>
    </w:p>
    <w:p w:rsidR="009D32EC" w:rsidRDefault="119030EB">
      <w:pPr>
        <w:ind w:left="420"/>
        <w:jc w:val="both"/>
      </w:pPr>
      <w:r>
        <w:t>–  пропаганда искусства игры на гармони и других народных инструментах;</w:t>
      </w:r>
    </w:p>
    <w:p w:rsidR="009D32EC" w:rsidRDefault="119030EB">
      <w:pPr>
        <w:ind w:left="420"/>
        <w:jc w:val="both"/>
      </w:pPr>
      <w:r>
        <w:t>– выявление и поддержка гармонистов, плясунов, исполнителей частушек;</w:t>
      </w:r>
    </w:p>
    <w:p w:rsidR="009D32EC" w:rsidRDefault="119030EB">
      <w:pPr>
        <w:ind w:left="420"/>
        <w:jc w:val="both"/>
      </w:pPr>
      <w:r>
        <w:t>– стимулирование создания клубов, кружков, классов по обучению игре на гармони.</w:t>
      </w:r>
    </w:p>
    <w:p w:rsidR="009D32EC" w:rsidRDefault="009D32EC">
      <w:pPr>
        <w:ind w:left="420"/>
        <w:jc w:val="both"/>
        <w:rPr>
          <w:b/>
        </w:rPr>
      </w:pPr>
    </w:p>
    <w:p w:rsidR="009D32EC" w:rsidRDefault="119030EB" w:rsidP="119030EB">
      <w:pPr>
        <w:numPr>
          <w:ilvl w:val="0"/>
          <w:numId w:val="4"/>
        </w:numPr>
        <w:jc w:val="both"/>
        <w:rPr>
          <w:b/>
          <w:bCs/>
        </w:rPr>
      </w:pPr>
      <w:r w:rsidRPr="119030EB">
        <w:rPr>
          <w:b/>
          <w:bCs/>
        </w:rPr>
        <w:t>Учредители и организаторы праздника:</w:t>
      </w:r>
    </w:p>
    <w:p w:rsidR="009D32EC" w:rsidRDefault="119030EB">
      <w:pPr>
        <w:ind w:left="420"/>
        <w:jc w:val="both"/>
      </w:pPr>
      <w:r>
        <w:t xml:space="preserve">–  отдел по делам культуры и молодежи администрации </w:t>
      </w:r>
      <w:proofErr w:type="gramStart"/>
      <w:r>
        <w:t>Череповецкого</w:t>
      </w:r>
      <w:proofErr w:type="gramEnd"/>
    </w:p>
    <w:p w:rsidR="009D32EC" w:rsidRDefault="119030EB">
      <w:pPr>
        <w:ind w:left="420"/>
        <w:jc w:val="both"/>
      </w:pPr>
      <w:r>
        <w:t>муниципального района;</w:t>
      </w:r>
    </w:p>
    <w:p w:rsidR="0004365A" w:rsidRDefault="119030EB">
      <w:pPr>
        <w:ind w:left="420"/>
      </w:pPr>
      <w:r>
        <w:t>– муниципальное учреждение культуры Череповецкого муниципального района</w:t>
      </w:r>
      <w:r w:rsidRPr="119030EB">
        <w:rPr>
          <w:b/>
          <w:bCs/>
        </w:rPr>
        <w:t xml:space="preserve">            </w:t>
      </w:r>
      <w:r>
        <w:t xml:space="preserve"> «</w:t>
      </w:r>
      <w:proofErr w:type="spellStart"/>
      <w:r>
        <w:t>Межпоселенческий</w:t>
      </w:r>
      <w:proofErr w:type="spellEnd"/>
      <w:r>
        <w:t xml:space="preserve"> центральный дом культуры»</w:t>
      </w:r>
    </w:p>
    <w:p w:rsidR="009D32EC" w:rsidRDefault="0004365A">
      <w:pPr>
        <w:ind w:left="420"/>
      </w:pPr>
      <w:r>
        <w:t xml:space="preserve">- </w:t>
      </w:r>
      <w:r w:rsidR="119030EB">
        <w:t xml:space="preserve"> муниципальное учреждение культуры Череп</w:t>
      </w:r>
      <w:r w:rsidR="001D0044">
        <w:t>овецкого муниципального района «</w:t>
      </w:r>
      <w:proofErr w:type="spellStart"/>
      <w:r w:rsidR="119030EB">
        <w:t>Межпоселенческий</w:t>
      </w:r>
      <w:proofErr w:type="spellEnd"/>
      <w:r w:rsidR="119030EB">
        <w:t xml:space="preserve"> центр</w:t>
      </w:r>
      <w:r w:rsidR="119030EB" w:rsidRPr="119030EB">
        <w:rPr>
          <w:b/>
          <w:bCs/>
        </w:rPr>
        <w:t xml:space="preserve"> </w:t>
      </w:r>
      <w:r w:rsidR="119030EB">
        <w:t>традиционной народной культуры».</w:t>
      </w:r>
    </w:p>
    <w:p w:rsidR="009D32EC" w:rsidRDefault="009D32EC">
      <w:pPr>
        <w:ind w:left="420"/>
        <w:jc w:val="both"/>
      </w:pPr>
    </w:p>
    <w:p w:rsidR="009D32EC" w:rsidRDefault="119030EB" w:rsidP="119030EB">
      <w:pPr>
        <w:numPr>
          <w:ilvl w:val="0"/>
          <w:numId w:val="4"/>
        </w:numPr>
        <w:jc w:val="both"/>
        <w:rPr>
          <w:b/>
          <w:bCs/>
        </w:rPr>
      </w:pPr>
      <w:r w:rsidRPr="119030EB">
        <w:rPr>
          <w:b/>
          <w:bCs/>
        </w:rPr>
        <w:t>Участники праздника.</w:t>
      </w:r>
    </w:p>
    <w:p w:rsidR="009D32EC" w:rsidRDefault="119030EB">
      <w:pPr>
        <w:ind w:left="60" w:firstLine="507"/>
        <w:jc w:val="both"/>
      </w:pPr>
      <w:r>
        <w:t xml:space="preserve">В празднике принимают участие гармонисты-любители и профессионалы,  </w:t>
      </w:r>
      <w:r w:rsidR="00B338C6">
        <w:t xml:space="preserve">творческие коллективы муниципальных учреждений, </w:t>
      </w:r>
      <w:r>
        <w:t>самодеятельные</w:t>
      </w:r>
      <w:r w:rsidR="00331E14">
        <w:t xml:space="preserve"> композиторы</w:t>
      </w:r>
      <w:r>
        <w:t>, детские фольклорные коллективы Вологодской области</w:t>
      </w:r>
      <w:r w:rsidR="00B338C6">
        <w:t>.</w:t>
      </w:r>
    </w:p>
    <w:p w:rsidR="009D32EC" w:rsidRDefault="009D32EC">
      <w:pPr>
        <w:ind w:left="420"/>
        <w:jc w:val="both"/>
        <w:rPr>
          <w:b/>
        </w:rPr>
      </w:pPr>
    </w:p>
    <w:p w:rsidR="009D32EC" w:rsidRDefault="119030EB" w:rsidP="119030EB">
      <w:pPr>
        <w:numPr>
          <w:ilvl w:val="0"/>
          <w:numId w:val="4"/>
        </w:numPr>
        <w:jc w:val="both"/>
        <w:rPr>
          <w:b/>
          <w:bCs/>
        </w:rPr>
      </w:pPr>
      <w:r w:rsidRPr="119030EB">
        <w:rPr>
          <w:b/>
          <w:bCs/>
        </w:rPr>
        <w:t>Условия проведения праздника.</w:t>
      </w:r>
    </w:p>
    <w:p w:rsidR="009D32EC" w:rsidRDefault="119030EB">
      <w:pPr>
        <w:jc w:val="both"/>
      </w:pPr>
      <w:r>
        <w:t xml:space="preserve">Праздник состоит из </w:t>
      </w:r>
      <w:r w:rsidR="00C33D5C">
        <w:t>трёх частей</w:t>
      </w:r>
      <w:r>
        <w:t>:</w:t>
      </w:r>
    </w:p>
    <w:p w:rsidR="001D0044" w:rsidRDefault="00B338C6" w:rsidP="00B338C6">
      <w:pPr>
        <w:numPr>
          <w:ilvl w:val="1"/>
          <w:numId w:val="3"/>
        </w:numPr>
        <w:overflowPunct w:val="0"/>
        <w:autoSpaceDE w:val="0"/>
        <w:jc w:val="both"/>
        <w:textAlignment w:val="baseline"/>
      </w:pPr>
      <w:r>
        <w:t>Праздничный концерт</w:t>
      </w:r>
      <w:r w:rsidR="119030EB">
        <w:t xml:space="preserve"> «Играй, гармонь, череповецкая».</w:t>
      </w:r>
    </w:p>
    <w:p w:rsidR="001D0044" w:rsidRPr="001D0044" w:rsidRDefault="001D0044" w:rsidP="00C33D5C">
      <w:pPr>
        <w:pStyle w:val="af1"/>
        <w:ind w:left="2160"/>
        <w:jc w:val="center"/>
        <w:rPr>
          <w:b/>
          <w:bCs/>
        </w:rPr>
      </w:pPr>
      <w:r>
        <w:t>Тема: «Отчего не поплясать</w:t>
      </w:r>
      <w:r w:rsidR="00C33D5C">
        <w:t>, о</w:t>
      </w:r>
      <w:r>
        <w:t>тчего не топнуть</w:t>
      </w:r>
      <w:r w:rsidR="00C33D5C">
        <w:t>….</w:t>
      </w:r>
      <w:r w:rsidRPr="001D0044">
        <w:rPr>
          <w:b/>
          <w:bCs/>
        </w:rPr>
        <w:t>»</w:t>
      </w:r>
    </w:p>
    <w:p w:rsidR="00C33D5C" w:rsidRDefault="119030EB" w:rsidP="00C33D5C">
      <w:pPr>
        <w:numPr>
          <w:ilvl w:val="1"/>
          <w:numId w:val="3"/>
        </w:numPr>
        <w:overflowPunct w:val="0"/>
        <w:autoSpaceDE w:val="0"/>
        <w:jc w:val="both"/>
        <w:textAlignment w:val="baseline"/>
      </w:pPr>
      <w:r>
        <w:t xml:space="preserve"> </w:t>
      </w:r>
      <w:r w:rsidR="00C33D5C">
        <w:t>Праздничный концерт «Играй, гармонь, череповецкая».</w:t>
      </w:r>
    </w:p>
    <w:p w:rsidR="00C33D5C" w:rsidRPr="001D0044" w:rsidRDefault="00C33D5C" w:rsidP="00C33D5C">
      <w:pPr>
        <w:pStyle w:val="af1"/>
        <w:ind w:left="2160"/>
        <w:jc w:val="center"/>
        <w:rPr>
          <w:b/>
          <w:bCs/>
        </w:rPr>
      </w:pPr>
      <w:r>
        <w:t>Тема: «Много песен перепела, захочу ещё спою….»</w:t>
      </w:r>
    </w:p>
    <w:p w:rsidR="00B338C6" w:rsidRDefault="00B338C6" w:rsidP="001D0044">
      <w:pPr>
        <w:overflowPunct w:val="0"/>
        <w:autoSpaceDE w:val="0"/>
        <w:ind w:left="1724"/>
        <w:jc w:val="both"/>
        <w:textAlignment w:val="baseline"/>
      </w:pPr>
    </w:p>
    <w:p w:rsidR="009D32EC" w:rsidRDefault="119030EB" w:rsidP="00B338C6">
      <w:pPr>
        <w:numPr>
          <w:ilvl w:val="1"/>
          <w:numId w:val="3"/>
        </w:numPr>
        <w:overflowPunct w:val="0"/>
        <w:autoSpaceDE w:val="0"/>
        <w:jc w:val="both"/>
        <w:textAlignment w:val="baseline"/>
      </w:pPr>
      <w:r>
        <w:t>Праздничная вечёрка с чаепитием.</w:t>
      </w:r>
    </w:p>
    <w:p w:rsidR="009D32EC" w:rsidRDefault="009D32EC">
      <w:pPr>
        <w:ind w:firstLine="426"/>
        <w:jc w:val="both"/>
      </w:pPr>
    </w:p>
    <w:p w:rsidR="009D32EC" w:rsidRDefault="119030EB" w:rsidP="119030EB">
      <w:pPr>
        <w:ind w:firstLine="426"/>
        <w:jc w:val="both"/>
        <w:rPr>
          <w:b/>
          <w:bCs/>
        </w:rPr>
      </w:pPr>
      <w:r w:rsidRPr="119030EB">
        <w:rPr>
          <w:b/>
          <w:bCs/>
        </w:rPr>
        <w:t>Продолжительность выступления коллективов не более 7 минут, продолжительность  выступления гармониста не более 3 минут.</w:t>
      </w:r>
    </w:p>
    <w:p w:rsidR="009D32EC" w:rsidRPr="00331E14" w:rsidRDefault="119030EB">
      <w:pPr>
        <w:ind w:firstLine="426"/>
        <w:jc w:val="both"/>
      </w:pPr>
      <w:r w:rsidRPr="00331E14">
        <w:t>Во время праздничной вечерки предполагается «свободный микрофон». Каждый участник праздника сможет «выйти на круг» и показать себя.</w:t>
      </w:r>
    </w:p>
    <w:p w:rsidR="009D32EC" w:rsidRDefault="009D32EC">
      <w:pPr>
        <w:ind w:firstLine="426"/>
        <w:jc w:val="both"/>
      </w:pPr>
    </w:p>
    <w:p w:rsidR="009D32EC" w:rsidRDefault="119030EB" w:rsidP="119030EB">
      <w:pPr>
        <w:numPr>
          <w:ilvl w:val="0"/>
          <w:numId w:val="4"/>
        </w:numPr>
        <w:jc w:val="both"/>
        <w:rPr>
          <w:b/>
          <w:bCs/>
        </w:rPr>
      </w:pPr>
      <w:r w:rsidRPr="119030EB">
        <w:rPr>
          <w:b/>
          <w:bCs/>
        </w:rPr>
        <w:t>Финансирование праздника.</w:t>
      </w:r>
    </w:p>
    <w:p w:rsidR="009D32EC" w:rsidRDefault="119030EB">
      <w:pPr>
        <w:ind w:left="420"/>
        <w:jc w:val="both"/>
        <w:rPr>
          <w:bCs/>
        </w:rPr>
      </w:pPr>
      <w:r>
        <w:t xml:space="preserve">Финансирование   осуществляется в рамках муниципальной программы «Сохранение и развитие культурного потенциала Череповецкого муниципального района на 2014 – </w:t>
      </w:r>
      <w:r w:rsidRPr="0004365A">
        <w:t>20</w:t>
      </w:r>
      <w:r w:rsidR="00CD5B95" w:rsidRPr="0004365A">
        <w:t>20</w:t>
      </w:r>
      <w:r w:rsidRPr="0004365A">
        <w:t xml:space="preserve"> г</w:t>
      </w:r>
      <w:r>
        <w:t>оды».</w:t>
      </w:r>
    </w:p>
    <w:p w:rsidR="009D32EC" w:rsidRDefault="119030EB">
      <w:pPr>
        <w:ind w:left="420"/>
        <w:jc w:val="both"/>
      </w:pPr>
      <w:r>
        <w:t>Оплата проезда коллективов осуществляется за счёт направляющей стороны.</w:t>
      </w:r>
    </w:p>
    <w:p w:rsidR="00C33D5C" w:rsidRDefault="00C33D5C">
      <w:pPr>
        <w:ind w:left="420"/>
        <w:jc w:val="both"/>
      </w:pPr>
    </w:p>
    <w:p w:rsidR="00CC59E3" w:rsidRPr="00CC59E3" w:rsidRDefault="00CC59E3" w:rsidP="00CC59E3">
      <w:pPr>
        <w:pStyle w:val="af1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C59E3">
        <w:rPr>
          <w:b/>
        </w:rPr>
        <w:lastRenderedPageBreak/>
        <w:t>Награждение участников праздника.</w:t>
      </w:r>
    </w:p>
    <w:p w:rsidR="00CC59E3" w:rsidRPr="009568EA" w:rsidRDefault="00CC59E3" w:rsidP="00CC59E3">
      <w:pPr>
        <w:pStyle w:val="15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Участники праздника </w:t>
      </w:r>
      <w:r w:rsidRPr="009568EA">
        <w:rPr>
          <w:sz w:val="24"/>
          <w:szCs w:val="24"/>
        </w:rPr>
        <w:t xml:space="preserve">награждаются </w:t>
      </w:r>
      <w:r w:rsidR="00DA49F7">
        <w:rPr>
          <w:sz w:val="24"/>
          <w:szCs w:val="24"/>
        </w:rPr>
        <w:t>подарками</w:t>
      </w:r>
      <w:r>
        <w:rPr>
          <w:sz w:val="24"/>
          <w:szCs w:val="24"/>
        </w:rPr>
        <w:t xml:space="preserve"> и</w:t>
      </w:r>
      <w:r w:rsidRPr="009568EA">
        <w:rPr>
          <w:color w:val="000000"/>
          <w:sz w:val="24"/>
          <w:szCs w:val="24"/>
        </w:rPr>
        <w:t xml:space="preserve"> благодарственными письмами. </w:t>
      </w:r>
    </w:p>
    <w:p w:rsidR="009D32EC" w:rsidRDefault="119030EB" w:rsidP="119030EB">
      <w:pPr>
        <w:numPr>
          <w:ilvl w:val="0"/>
          <w:numId w:val="4"/>
        </w:numPr>
        <w:jc w:val="both"/>
        <w:rPr>
          <w:b/>
          <w:bCs/>
        </w:rPr>
      </w:pPr>
      <w:r w:rsidRPr="119030EB">
        <w:rPr>
          <w:b/>
          <w:bCs/>
        </w:rPr>
        <w:t>Место и время проведения:</w:t>
      </w:r>
    </w:p>
    <w:p w:rsidR="009D32EC" w:rsidRDefault="119030EB">
      <w:pPr>
        <w:ind w:left="284"/>
        <w:jc w:val="both"/>
      </w:pPr>
      <w:r>
        <w:t>Праздник проводится   1</w:t>
      </w:r>
      <w:r w:rsidR="00B338C6">
        <w:t>1</w:t>
      </w:r>
      <w:r>
        <w:t xml:space="preserve"> февраля 201</w:t>
      </w:r>
      <w:r w:rsidR="00B338C6">
        <w:t>8</w:t>
      </w:r>
      <w:r>
        <w:t xml:space="preserve"> года в п. </w:t>
      </w:r>
      <w:proofErr w:type="spellStart"/>
      <w:r>
        <w:t>Тоншалово</w:t>
      </w:r>
      <w:proofErr w:type="spellEnd"/>
      <w:r>
        <w:t>,  МУК ЧМР «МЦДК».</w:t>
      </w:r>
    </w:p>
    <w:p w:rsidR="009D32EC" w:rsidRDefault="119030EB">
      <w:pPr>
        <w:ind w:left="284"/>
        <w:jc w:val="both"/>
      </w:pPr>
      <w:r>
        <w:t>Начало:  12. 00 час.</w:t>
      </w:r>
    </w:p>
    <w:p w:rsidR="009D32EC" w:rsidRDefault="119030EB">
      <w:pPr>
        <w:ind w:firstLine="284"/>
        <w:jc w:val="both"/>
      </w:pPr>
      <w:r>
        <w:t xml:space="preserve">Заявки  на участие в празднике  направляются до </w:t>
      </w:r>
      <w:r w:rsidR="00B338C6">
        <w:t>1 февраля  2018</w:t>
      </w:r>
      <w:r>
        <w:t xml:space="preserve"> года по адресу: 162650 Череповецкий район, с. Воскресенское, ул. </w:t>
      </w:r>
      <w:proofErr w:type="gramStart"/>
      <w:r>
        <w:t>Советская</w:t>
      </w:r>
      <w:proofErr w:type="gramEnd"/>
      <w:r>
        <w:t>, дом 31. МУК ЧМР «</w:t>
      </w:r>
      <w:proofErr w:type="spellStart"/>
      <w:r>
        <w:t>Межпоселенческий</w:t>
      </w:r>
      <w:proofErr w:type="spellEnd"/>
      <w:r>
        <w:t xml:space="preserve"> центр  традиционной народной культуры».</w:t>
      </w:r>
    </w:p>
    <w:p w:rsidR="009D32EC" w:rsidRDefault="119030EB">
      <w:pPr>
        <w:ind w:firstLine="284"/>
        <w:jc w:val="both"/>
      </w:pPr>
      <w:r w:rsidRPr="119030EB">
        <w:rPr>
          <w:lang w:val="en-US"/>
        </w:rPr>
        <w:t>E</w:t>
      </w:r>
      <w:r>
        <w:t>-</w:t>
      </w:r>
      <w:r w:rsidRPr="119030EB">
        <w:rPr>
          <w:lang w:val="en-US"/>
        </w:rPr>
        <w:t>mail</w:t>
      </w:r>
      <w:r>
        <w:t xml:space="preserve">: </w:t>
      </w:r>
      <w:hyperlink r:id="rId5">
        <w:r w:rsidRPr="119030EB">
          <w:rPr>
            <w:rStyle w:val="InternetLink"/>
            <w:lang w:val="en-US"/>
          </w:rPr>
          <w:t>voskresenskoe</w:t>
        </w:r>
        <w:r w:rsidRPr="119030EB">
          <w:rPr>
            <w:rStyle w:val="InternetLink"/>
          </w:rPr>
          <w:t>-</w:t>
        </w:r>
        <w:r w:rsidRPr="119030EB">
          <w:rPr>
            <w:rStyle w:val="InternetLink"/>
            <w:lang w:val="en-US"/>
          </w:rPr>
          <w:t>mctnk</w:t>
        </w:r>
        <w:r w:rsidRPr="119030EB">
          <w:rPr>
            <w:rStyle w:val="InternetLink"/>
          </w:rPr>
          <w:t>@</w:t>
        </w:r>
        <w:r w:rsidRPr="119030EB">
          <w:rPr>
            <w:rStyle w:val="InternetLink"/>
            <w:lang w:val="en-US"/>
          </w:rPr>
          <w:t>yandex</w:t>
        </w:r>
        <w:r w:rsidRPr="119030EB">
          <w:rPr>
            <w:rStyle w:val="InternetLink"/>
          </w:rPr>
          <w:t>.</w:t>
        </w:r>
        <w:r w:rsidRPr="119030EB">
          <w:rPr>
            <w:rStyle w:val="InternetLink"/>
            <w:lang w:val="en-US"/>
          </w:rPr>
          <w:t>ru</w:t>
        </w:r>
      </w:hyperlink>
      <w:r>
        <w:t xml:space="preserve"> или по </w:t>
      </w:r>
      <w:proofErr w:type="gramStart"/>
      <w:r>
        <w:t>тел.:</w:t>
      </w:r>
      <w:proofErr w:type="gramEnd"/>
      <w:r>
        <w:t xml:space="preserve"> 8 (8202)66-32-90. </w:t>
      </w:r>
    </w:p>
    <w:p w:rsidR="0004365A" w:rsidRPr="003915A6" w:rsidRDefault="119030EB" w:rsidP="003915A6">
      <w:pPr>
        <w:ind w:firstLine="284"/>
        <w:jc w:val="both"/>
        <w:rPr>
          <w:rStyle w:val="s6"/>
        </w:rPr>
      </w:pPr>
      <w:r>
        <w:t>Кулёва Ирина Анатольевна, Королёва Надежда Игоревна</w:t>
      </w:r>
      <w:r w:rsidR="00B338C6">
        <w:t xml:space="preserve">, </w:t>
      </w:r>
      <w:proofErr w:type="spellStart"/>
      <w:r w:rsidR="00B338C6">
        <w:t>Здрогова</w:t>
      </w:r>
      <w:proofErr w:type="spellEnd"/>
      <w:r w:rsidR="00B338C6">
        <w:t xml:space="preserve"> Мария Николаевна.</w:t>
      </w:r>
    </w:p>
    <w:p w:rsidR="0004365A" w:rsidRDefault="0004365A" w:rsidP="00D113FB">
      <w:pPr>
        <w:pStyle w:val="p3"/>
        <w:shd w:val="clear" w:color="auto" w:fill="FFFFFF"/>
        <w:jc w:val="center"/>
        <w:rPr>
          <w:rStyle w:val="s6"/>
          <w:b/>
          <w:bCs/>
        </w:rPr>
      </w:pPr>
    </w:p>
    <w:p w:rsidR="009D32EC" w:rsidRPr="00D113FB" w:rsidRDefault="119030EB" w:rsidP="00D113FB">
      <w:pPr>
        <w:pStyle w:val="p3"/>
        <w:shd w:val="clear" w:color="auto" w:fill="FFFFFF"/>
        <w:jc w:val="center"/>
        <w:rPr>
          <w:rStyle w:val="s6"/>
          <w:b/>
          <w:bCs/>
        </w:rPr>
      </w:pPr>
      <w:r w:rsidRPr="00D113FB">
        <w:rPr>
          <w:rStyle w:val="s6"/>
          <w:b/>
          <w:bCs/>
        </w:rPr>
        <w:t>ЗАЯВКА</w:t>
      </w:r>
    </w:p>
    <w:p w:rsidR="00B701C0" w:rsidRDefault="119030EB" w:rsidP="00B701C0">
      <w:pPr>
        <w:jc w:val="center"/>
        <w:rPr>
          <w:b/>
          <w:bCs/>
        </w:rPr>
      </w:pPr>
      <w:r w:rsidRPr="00D113FB">
        <w:rPr>
          <w:rStyle w:val="s2"/>
          <w:b/>
          <w:bCs/>
        </w:rPr>
        <w:t>на участие в</w:t>
      </w:r>
      <w:r w:rsidR="00D113FB" w:rsidRPr="00D113FB">
        <w:rPr>
          <w:b/>
          <w:bCs/>
        </w:rPr>
        <w:t xml:space="preserve"> </w:t>
      </w:r>
      <w:r w:rsidR="00B701C0" w:rsidRPr="119030EB">
        <w:rPr>
          <w:b/>
          <w:bCs/>
          <w:lang w:val="en-US"/>
        </w:rPr>
        <w:t>X</w:t>
      </w:r>
      <w:r w:rsidR="00B701C0">
        <w:rPr>
          <w:b/>
          <w:bCs/>
          <w:lang w:val="en-US"/>
        </w:rPr>
        <w:t>I</w:t>
      </w:r>
      <w:r w:rsidR="00B701C0" w:rsidRPr="00D113FB">
        <w:rPr>
          <w:b/>
          <w:bCs/>
        </w:rPr>
        <w:t xml:space="preserve"> </w:t>
      </w:r>
      <w:r w:rsidR="00B701C0" w:rsidRPr="119030EB">
        <w:rPr>
          <w:b/>
          <w:bCs/>
        </w:rPr>
        <w:t>районного праздника</w:t>
      </w:r>
    </w:p>
    <w:p w:rsidR="00B701C0" w:rsidRDefault="00B701C0" w:rsidP="00B701C0">
      <w:pPr>
        <w:jc w:val="center"/>
        <w:rPr>
          <w:b/>
          <w:bCs/>
        </w:rPr>
      </w:pPr>
      <w:r w:rsidRPr="119030EB">
        <w:rPr>
          <w:b/>
          <w:bCs/>
        </w:rPr>
        <w:t>«Играй, гармонь, череповецкая»</w:t>
      </w:r>
    </w:p>
    <w:p w:rsidR="00B701C0" w:rsidRDefault="00B701C0" w:rsidP="00B701C0">
      <w:pPr>
        <w:jc w:val="center"/>
        <w:rPr>
          <w:b/>
          <w:bCs/>
        </w:rPr>
      </w:pPr>
      <w:r w:rsidRPr="119030EB">
        <w:rPr>
          <w:b/>
          <w:bCs/>
        </w:rPr>
        <w:t xml:space="preserve"> 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>Полное название коллектива (ФИО участника)____________________________________</w:t>
      </w:r>
    </w:p>
    <w:p w:rsidR="009D32EC" w:rsidRPr="00D113FB" w:rsidRDefault="119030EB" w:rsidP="119030EB">
      <w:pPr>
        <w:pStyle w:val="p15"/>
        <w:shd w:val="clear" w:color="auto" w:fill="FFFFFF"/>
        <w:ind w:left="720"/>
      </w:pPr>
      <w:r w:rsidRPr="00D113FB">
        <w:t>_______________________________________________________________________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>Ф.И.О.</w:t>
      </w:r>
      <w:r w:rsidR="0004365A">
        <w:t>(должность) р</w:t>
      </w:r>
      <w:r w:rsidRPr="00D113FB">
        <w:t>уководителя коллектива</w:t>
      </w:r>
      <w:r w:rsidR="0004365A">
        <w:t xml:space="preserve"> </w:t>
      </w:r>
    </w:p>
    <w:p w:rsidR="009D32EC" w:rsidRPr="00D113FB" w:rsidRDefault="119030EB" w:rsidP="119030EB">
      <w:pPr>
        <w:pStyle w:val="p3"/>
        <w:shd w:val="clear" w:color="auto" w:fill="FFFFFF"/>
        <w:rPr>
          <w:rStyle w:val="s2"/>
          <w:b/>
          <w:bCs/>
        </w:rPr>
      </w:pPr>
      <w:r w:rsidRPr="00D113FB">
        <w:t xml:space="preserve"> __________________________________________</w:t>
      </w:r>
      <w:r w:rsidRPr="00D113FB">
        <w:rPr>
          <w:rStyle w:val="s2"/>
          <w:b/>
          <w:bCs/>
        </w:rPr>
        <w:t>__________________________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>Дата рождения____________________________________________________________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>Адрес проживания________________________________________________________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 xml:space="preserve">Паспорт </w:t>
      </w:r>
      <w:proofErr w:type="spellStart"/>
      <w:r w:rsidRPr="00D113FB">
        <w:t>серия______________№_______________выдан</w:t>
      </w:r>
      <w:proofErr w:type="spellEnd"/>
      <w:r w:rsidRPr="00D113FB">
        <w:t xml:space="preserve"> кем и от какого числа __________________________________________________________________________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>ИНН______________________________________________________________________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>№ страхового свидетельства_________________________________________________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>Количество участников______________________________________________________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>(список отдельно)</w:t>
      </w:r>
    </w:p>
    <w:p w:rsidR="009D32EC" w:rsidRPr="00D113FB" w:rsidRDefault="119030EB" w:rsidP="119030EB">
      <w:pPr>
        <w:pStyle w:val="p3"/>
        <w:shd w:val="clear" w:color="auto" w:fill="FFFFFF"/>
      </w:pPr>
      <w:r w:rsidRPr="00D113FB">
        <w:t>Творческая характеристика коллектива, исполнителя</w:t>
      </w:r>
      <w:r w:rsidR="0004365A">
        <w:t xml:space="preserve"> </w:t>
      </w:r>
      <w:r w:rsidRPr="00D113FB">
        <w:t>(прилагается)</w:t>
      </w:r>
    </w:p>
    <w:p w:rsidR="0004365A" w:rsidRDefault="0004365A" w:rsidP="0004365A">
      <w:pPr>
        <w:pStyle w:val="p3"/>
        <w:shd w:val="clear" w:color="auto" w:fill="FFFFFF"/>
        <w:rPr>
          <w:b/>
          <w:bCs/>
        </w:rPr>
      </w:pPr>
      <w:r w:rsidRPr="00D113FB">
        <w:t>Репертуар</w:t>
      </w:r>
      <w:r w:rsidRPr="0004365A">
        <w:rPr>
          <w:color w:val="FF0000"/>
        </w:rPr>
        <w:t xml:space="preserve"> </w:t>
      </w:r>
      <w:r w:rsidRPr="0004365A">
        <w:t>выступления</w:t>
      </w:r>
      <w:r w:rsidRPr="00D113FB">
        <w:t>:</w:t>
      </w:r>
      <w:r>
        <w:t xml:space="preserve"> </w:t>
      </w:r>
      <w:r w:rsidRPr="119030EB">
        <w:rPr>
          <w:b/>
          <w:bCs/>
        </w:rPr>
        <w:t>Продолжительность выступления коллективов не более 7 минут, продолжительность  выступления гармониста не более 3 минут.</w:t>
      </w:r>
    </w:p>
    <w:p w:rsidR="0004365A" w:rsidRDefault="0004365A" w:rsidP="0004365A">
      <w:pPr>
        <w:pStyle w:val="p3"/>
        <w:shd w:val="clear" w:color="auto" w:fill="FFFFFF"/>
      </w:pPr>
      <w:r>
        <w:t>1 часть праздника: праздничный концерт 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t>2 часть праздника: праздничная вечёрка___________________________________________</w:t>
      </w:r>
    </w:p>
    <w:bookmarkEnd w:id="0"/>
    <w:p w:rsidR="009D32EC" w:rsidRPr="00D113FB" w:rsidRDefault="119030EB" w:rsidP="119030EB">
      <w:pPr>
        <w:pStyle w:val="p3"/>
        <w:shd w:val="clear" w:color="auto" w:fill="FFFFFF"/>
      </w:pPr>
      <w:r w:rsidRPr="00D113FB">
        <w:t>Подпись _________________</w:t>
      </w:r>
    </w:p>
    <w:p w:rsidR="009D32EC" w:rsidRPr="00D113FB" w:rsidRDefault="009D32EC">
      <w:pPr>
        <w:jc w:val="both"/>
      </w:pPr>
    </w:p>
    <w:p w:rsidR="009D32EC" w:rsidRPr="00D113FB" w:rsidRDefault="009D32EC">
      <w:pPr>
        <w:jc w:val="both"/>
      </w:pPr>
    </w:p>
    <w:sectPr w:rsidR="009D32EC" w:rsidRPr="00D113FB" w:rsidSect="003915A6">
      <w:pgSz w:w="11906" w:h="16838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0D2"/>
    <w:multiLevelType w:val="multilevel"/>
    <w:tmpl w:val="A2D433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058B7"/>
    <w:multiLevelType w:val="multilevel"/>
    <w:tmpl w:val="3F3C4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F3353"/>
    <w:multiLevelType w:val="multilevel"/>
    <w:tmpl w:val="89A28CF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3">
    <w:nsid w:val="583524AC"/>
    <w:multiLevelType w:val="multilevel"/>
    <w:tmpl w:val="3F3C4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758A1"/>
    <w:multiLevelType w:val="multilevel"/>
    <w:tmpl w:val="3C6680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7AE0F91"/>
    <w:multiLevelType w:val="hybridMultilevel"/>
    <w:tmpl w:val="26C4A832"/>
    <w:lvl w:ilvl="0" w:tplc="3E6ABD5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119030EB"/>
    <w:rsid w:val="0004365A"/>
    <w:rsid w:val="00183370"/>
    <w:rsid w:val="0018557A"/>
    <w:rsid w:val="001D0044"/>
    <w:rsid w:val="00312465"/>
    <w:rsid w:val="00331E14"/>
    <w:rsid w:val="003915A6"/>
    <w:rsid w:val="00503B27"/>
    <w:rsid w:val="005C0C6E"/>
    <w:rsid w:val="007B4A43"/>
    <w:rsid w:val="007E2092"/>
    <w:rsid w:val="007F7435"/>
    <w:rsid w:val="009D32EC"/>
    <w:rsid w:val="00B338C6"/>
    <w:rsid w:val="00B701C0"/>
    <w:rsid w:val="00C11931"/>
    <w:rsid w:val="00C2490E"/>
    <w:rsid w:val="00C33D5C"/>
    <w:rsid w:val="00C918C8"/>
    <w:rsid w:val="00CC59E3"/>
    <w:rsid w:val="00CD5B95"/>
    <w:rsid w:val="00D113FB"/>
    <w:rsid w:val="00DA49F7"/>
    <w:rsid w:val="1190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2EC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9D32EC"/>
    <w:pPr>
      <w:numPr>
        <w:numId w:val="2"/>
      </w:num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rsid w:val="009D32EC"/>
    <w:pPr>
      <w:numPr>
        <w:ilvl w:val="1"/>
        <w:numId w:val="2"/>
      </w:num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rsid w:val="009D32EC"/>
    <w:pPr>
      <w:numPr>
        <w:ilvl w:val="2"/>
        <w:numId w:val="2"/>
      </w:num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4">
    <w:name w:val="heading 4"/>
    <w:basedOn w:val="a"/>
    <w:next w:val="a"/>
    <w:rsid w:val="009D32EC"/>
    <w:pPr>
      <w:numPr>
        <w:ilvl w:val="3"/>
        <w:numId w:val="2"/>
      </w:numP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rsid w:val="009D32EC"/>
    <w:pPr>
      <w:numPr>
        <w:ilvl w:val="4"/>
        <w:numId w:val="2"/>
      </w:numP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rsid w:val="009D32EC"/>
    <w:pPr>
      <w:numPr>
        <w:ilvl w:val="5"/>
        <w:numId w:val="2"/>
      </w:numP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rsid w:val="009D32EC"/>
    <w:pPr>
      <w:numPr>
        <w:ilvl w:val="6"/>
        <w:numId w:val="2"/>
      </w:numP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rsid w:val="009D32EC"/>
    <w:pPr>
      <w:numPr>
        <w:ilvl w:val="7"/>
        <w:numId w:val="2"/>
      </w:num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rsid w:val="009D32EC"/>
    <w:pPr>
      <w:numPr>
        <w:ilvl w:val="8"/>
        <w:numId w:val="2"/>
      </w:num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32EC"/>
  </w:style>
  <w:style w:type="character" w:customStyle="1" w:styleId="WW8Num1z1">
    <w:name w:val="WW8Num1z1"/>
    <w:rsid w:val="009D32EC"/>
  </w:style>
  <w:style w:type="character" w:customStyle="1" w:styleId="WW8Num1z2">
    <w:name w:val="WW8Num1z2"/>
    <w:rsid w:val="009D32EC"/>
  </w:style>
  <w:style w:type="character" w:customStyle="1" w:styleId="WW8Num1z3">
    <w:name w:val="WW8Num1z3"/>
    <w:rsid w:val="009D32EC"/>
  </w:style>
  <w:style w:type="character" w:customStyle="1" w:styleId="WW8Num1z4">
    <w:name w:val="WW8Num1z4"/>
    <w:rsid w:val="009D32EC"/>
  </w:style>
  <w:style w:type="character" w:customStyle="1" w:styleId="WW8Num1z5">
    <w:name w:val="WW8Num1z5"/>
    <w:rsid w:val="009D32EC"/>
  </w:style>
  <w:style w:type="character" w:customStyle="1" w:styleId="WW8Num1z6">
    <w:name w:val="WW8Num1z6"/>
    <w:rsid w:val="009D32EC"/>
  </w:style>
  <w:style w:type="character" w:customStyle="1" w:styleId="WW8Num1z7">
    <w:name w:val="WW8Num1z7"/>
    <w:rsid w:val="009D32EC"/>
  </w:style>
  <w:style w:type="character" w:customStyle="1" w:styleId="WW8Num1z8">
    <w:name w:val="WW8Num1z8"/>
    <w:rsid w:val="009D32EC"/>
  </w:style>
  <w:style w:type="character" w:customStyle="1" w:styleId="WW8Num2z0">
    <w:name w:val="WW8Num2z0"/>
    <w:rsid w:val="009D32EC"/>
  </w:style>
  <w:style w:type="character" w:customStyle="1" w:styleId="WW8Num2z1">
    <w:name w:val="WW8Num2z1"/>
    <w:rsid w:val="009D32EC"/>
  </w:style>
  <w:style w:type="character" w:customStyle="1" w:styleId="WW8Num2z2">
    <w:name w:val="WW8Num2z2"/>
    <w:rsid w:val="009D32EC"/>
  </w:style>
  <w:style w:type="character" w:customStyle="1" w:styleId="WW8Num2z3">
    <w:name w:val="WW8Num2z3"/>
    <w:rsid w:val="009D32EC"/>
  </w:style>
  <w:style w:type="character" w:customStyle="1" w:styleId="WW8Num2z4">
    <w:name w:val="WW8Num2z4"/>
    <w:rsid w:val="009D32EC"/>
  </w:style>
  <w:style w:type="character" w:customStyle="1" w:styleId="WW8Num2z5">
    <w:name w:val="WW8Num2z5"/>
    <w:rsid w:val="009D32EC"/>
  </w:style>
  <w:style w:type="character" w:customStyle="1" w:styleId="WW8Num2z6">
    <w:name w:val="WW8Num2z6"/>
    <w:rsid w:val="009D32EC"/>
  </w:style>
  <w:style w:type="character" w:customStyle="1" w:styleId="WW8Num2z7">
    <w:name w:val="WW8Num2z7"/>
    <w:rsid w:val="009D32EC"/>
  </w:style>
  <w:style w:type="character" w:customStyle="1" w:styleId="WW8Num2z8">
    <w:name w:val="WW8Num2z8"/>
    <w:rsid w:val="009D32EC"/>
  </w:style>
  <w:style w:type="character" w:customStyle="1" w:styleId="WW8Num3z0">
    <w:name w:val="WW8Num3z0"/>
    <w:rsid w:val="009D32EC"/>
  </w:style>
  <w:style w:type="character" w:customStyle="1" w:styleId="WW8Num3z1">
    <w:name w:val="WW8Num3z1"/>
    <w:rsid w:val="009D32EC"/>
  </w:style>
  <w:style w:type="character" w:customStyle="1" w:styleId="WW8Num3z2">
    <w:name w:val="WW8Num3z2"/>
    <w:rsid w:val="009D32EC"/>
  </w:style>
  <w:style w:type="character" w:customStyle="1" w:styleId="WW8Num3z3">
    <w:name w:val="WW8Num3z3"/>
    <w:rsid w:val="009D32EC"/>
  </w:style>
  <w:style w:type="character" w:customStyle="1" w:styleId="WW8Num3z4">
    <w:name w:val="WW8Num3z4"/>
    <w:rsid w:val="009D32EC"/>
  </w:style>
  <w:style w:type="character" w:customStyle="1" w:styleId="WW8Num3z5">
    <w:name w:val="WW8Num3z5"/>
    <w:rsid w:val="009D32EC"/>
  </w:style>
  <w:style w:type="character" w:customStyle="1" w:styleId="WW8Num3z6">
    <w:name w:val="WW8Num3z6"/>
    <w:rsid w:val="009D32EC"/>
  </w:style>
  <w:style w:type="character" w:customStyle="1" w:styleId="WW8Num3z7">
    <w:name w:val="WW8Num3z7"/>
    <w:rsid w:val="009D32EC"/>
  </w:style>
  <w:style w:type="character" w:customStyle="1" w:styleId="WW8Num3z8">
    <w:name w:val="WW8Num3z8"/>
    <w:rsid w:val="009D32EC"/>
  </w:style>
  <w:style w:type="character" w:customStyle="1" w:styleId="WW8Num4z0">
    <w:name w:val="WW8Num4z0"/>
    <w:rsid w:val="009D32EC"/>
    <w:rPr>
      <w:b/>
    </w:rPr>
  </w:style>
  <w:style w:type="character" w:customStyle="1" w:styleId="WW8Num4z1">
    <w:name w:val="WW8Num4z1"/>
    <w:rsid w:val="009D32EC"/>
  </w:style>
  <w:style w:type="character" w:customStyle="1" w:styleId="WW8Num4z2">
    <w:name w:val="WW8Num4z2"/>
    <w:rsid w:val="009D32EC"/>
  </w:style>
  <w:style w:type="character" w:customStyle="1" w:styleId="WW8Num4z3">
    <w:name w:val="WW8Num4z3"/>
    <w:rsid w:val="009D32EC"/>
  </w:style>
  <w:style w:type="character" w:customStyle="1" w:styleId="WW8Num4z4">
    <w:name w:val="WW8Num4z4"/>
    <w:rsid w:val="009D32EC"/>
  </w:style>
  <w:style w:type="character" w:customStyle="1" w:styleId="WW8Num4z5">
    <w:name w:val="WW8Num4z5"/>
    <w:rsid w:val="009D32EC"/>
  </w:style>
  <w:style w:type="character" w:customStyle="1" w:styleId="WW8Num4z6">
    <w:name w:val="WW8Num4z6"/>
    <w:rsid w:val="009D32EC"/>
  </w:style>
  <w:style w:type="character" w:customStyle="1" w:styleId="WW8Num4z7">
    <w:name w:val="WW8Num4z7"/>
    <w:rsid w:val="009D32EC"/>
  </w:style>
  <w:style w:type="character" w:customStyle="1" w:styleId="WW8Num4z8">
    <w:name w:val="WW8Num4z8"/>
    <w:rsid w:val="009D32EC"/>
  </w:style>
  <w:style w:type="character" w:customStyle="1" w:styleId="10">
    <w:name w:val="Основной шрифт абзаца1"/>
    <w:rsid w:val="009D32EC"/>
  </w:style>
  <w:style w:type="character" w:customStyle="1" w:styleId="11">
    <w:name w:val="Заголовок 1 Знак"/>
    <w:rsid w:val="009D32E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rsid w:val="009D32E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rsid w:val="009D32E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rsid w:val="009D32E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rsid w:val="009D32E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rsid w:val="009D32E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rsid w:val="009D32E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rsid w:val="009D32E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rsid w:val="009D32E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a3">
    <w:name w:val="Название Знак"/>
    <w:rsid w:val="009D32EC"/>
    <w:rPr>
      <w:rFonts w:ascii="Cambria" w:eastAsia="Times New Roman" w:hAnsi="Cambria" w:cs="Cambria"/>
      <w:smallCaps/>
      <w:color w:val="17365D"/>
      <w:spacing w:val="5"/>
      <w:sz w:val="72"/>
      <w:szCs w:val="72"/>
      <w:lang w:val="en-US" w:bidi="en-US"/>
    </w:rPr>
  </w:style>
  <w:style w:type="character" w:customStyle="1" w:styleId="a4">
    <w:name w:val="Подзаголовок Знак"/>
    <w:rsid w:val="009D32EC"/>
    <w:rPr>
      <w:smallCaps/>
      <w:color w:val="938953"/>
      <w:spacing w:val="5"/>
      <w:sz w:val="28"/>
      <w:szCs w:val="28"/>
      <w:lang w:val="en-US" w:bidi="en-US"/>
    </w:rPr>
  </w:style>
  <w:style w:type="character" w:customStyle="1" w:styleId="StrongEmphasis">
    <w:name w:val="Strong Emphasis"/>
    <w:rsid w:val="009D32EC"/>
    <w:rPr>
      <w:b/>
      <w:bCs/>
      <w:spacing w:val="0"/>
    </w:rPr>
  </w:style>
  <w:style w:type="character" w:styleId="a5">
    <w:name w:val="Emphasis"/>
    <w:rsid w:val="009D32EC"/>
    <w:rPr>
      <w:b/>
      <w:bCs/>
      <w:smallCaps/>
      <w:strike w:val="0"/>
      <w:dstrike w:val="0"/>
      <w:color w:val="5A5A5A"/>
      <w:spacing w:val="20"/>
      <w:position w:val="0"/>
      <w:sz w:val="24"/>
      <w:vertAlign w:val="baseline"/>
    </w:rPr>
  </w:style>
  <w:style w:type="character" w:customStyle="1" w:styleId="21">
    <w:name w:val="Цитата 2 Знак"/>
    <w:rsid w:val="009D32EC"/>
    <w:rPr>
      <w:i/>
      <w:iCs/>
      <w:color w:val="5A5A5A"/>
      <w:sz w:val="20"/>
      <w:szCs w:val="20"/>
    </w:rPr>
  </w:style>
  <w:style w:type="character" w:customStyle="1" w:styleId="a6">
    <w:name w:val="Выделенная цитата Знак"/>
    <w:rsid w:val="009D32E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7">
    <w:name w:val="Subtle Emphasis"/>
    <w:rsid w:val="009D32EC"/>
    <w:rPr>
      <w:smallCaps/>
      <w:strike w:val="0"/>
      <w:dstrike w:val="0"/>
      <w:color w:val="5A5A5A"/>
      <w:position w:val="0"/>
      <w:sz w:val="24"/>
      <w:vertAlign w:val="baseline"/>
    </w:rPr>
  </w:style>
  <w:style w:type="character" w:styleId="a8">
    <w:name w:val="Intense Emphasis"/>
    <w:rsid w:val="009D32EC"/>
    <w:rPr>
      <w:b/>
      <w:bCs/>
      <w:smallCaps/>
      <w:color w:val="4F81BD"/>
      <w:spacing w:val="40"/>
    </w:rPr>
  </w:style>
  <w:style w:type="character" w:styleId="a9">
    <w:name w:val="Subtle Reference"/>
    <w:rsid w:val="009D32E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a">
    <w:name w:val="Intense Reference"/>
    <w:rsid w:val="009D32E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b">
    <w:name w:val="Book Title"/>
    <w:rsid w:val="009D32E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InternetLink">
    <w:name w:val="Internet Link"/>
    <w:rsid w:val="009D32EC"/>
    <w:rPr>
      <w:color w:val="0563C1"/>
      <w:u w:val="single"/>
    </w:rPr>
  </w:style>
  <w:style w:type="character" w:customStyle="1" w:styleId="s6">
    <w:name w:val="s6"/>
    <w:rsid w:val="009D32EC"/>
  </w:style>
  <w:style w:type="character" w:customStyle="1" w:styleId="s2">
    <w:name w:val="s2"/>
    <w:rsid w:val="009D32EC"/>
  </w:style>
  <w:style w:type="paragraph" w:customStyle="1" w:styleId="Heading">
    <w:name w:val="Heading"/>
    <w:basedOn w:val="a"/>
    <w:next w:val="TextBody"/>
    <w:rsid w:val="009D32E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9D32EC"/>
    <w:pPr>
      <w:spacing w:after="140" w:line="288" w:lineRule="auto"/>
    </w:pPr>
  </w:style>
  <w:style w:type="paragraph" w:styleId="ac">
    <w:name w:val="List"/>
    <w:basedOn w:val="TextBody"/>
    <w:rsid w:val="009D32EC"/>
    <w:rPr>
      <w:rFonts w:cs="Mangal"/>
    </w:rPr>
  </w:style>
  <w:style w:type="paragraph" w:customStyle="1" w:styleId="12">
    <w:name w:val="Название объекта1"/>
    <w:basedOn w:val="a"/>
    <w:rsid w:val="009D32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D32EC"/>
    <w:pPr>
      <w:suppressLineNumbers/>
    </w:pPr>
  </w:style>
  <w:style w:type="paragraph" w:customStyle="1" w:styleId="ad">
    <w:name w:val="Заголовок"/>
    <w:next w:val="a"/>
    <w:rsid w:val="009D32EC"/>
    <w:pPr>
      <w:suppressAutoHyphens/>
      <w:spacing w:after="160"/>
      <w:contextualSpacing/>
    </w:pPr>
    <w:rPr>
      <w:rFonts w:ascii="Cambria" w:eastAsia="Times New Roman" w:hAnsi="Cambria" w:cs="Cambria"/>
      <w:smallCaps/>
      <w:color w:val="17365D"/>
      <w:spacing w:val="5"/>
      <w:sz w:val="72"/>
      <w:szCs w:val="72"/>
      <w:lang w:bidi="en-US"/>
    </w:rPr>
  </w:style>
  <w:style w:type="paragraph" w:styleId="ae">
    <w:name w:val="caption"/>
    <w:basedOn w:val="a"/>
    <w:rsid w:val="009D32E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D32EC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9D32EC"/>
    <w:rPr>
      <w:b/>
      <w:bCs/>
      <w:smallCaps/>
      <w:color w:val="1F497D"/>
      <w:spacing w:val="10"/>
      <w:sz w:val="18"/>
      <w:szCs w:val="18"/>
    </w:rPr>
  </w:style>
  <w:style w:type="paragraph" w:styleId="af">
    <w:name w:val="Subtitle"/>
    <w:next w:val="a"/>
    <w:rsid w:val="009D32EC"/>
    <w:pPr>
      <w:suppressAutoHyphens/>
      <w:spacing w:after="600"/>
    </w:pPr>
    <w:rPr>
      <w:rFonts w:ascii="Calibri" w:eastAsia="Calibri" w:hAnsi="Calibri" w:cs="Calibri"/>
      <w:smallCaps/>
      <w:color w:val="938953"/>
      <w:spacing w:val="5"/>
      <w:sz w:val="28"/>
      <w:szCs w:val="28"/>
      <w:lang w:bidi="en-US"/>
    </w:rPr>
  </w:style>
  <w:style w:type="paragraph" w:styleId="af0">
    <w:name w:val="No Spacing"/>
    <w:basedOn w:val="a"/>
    <w:rsid w:val="009D32EC"/>
  </w:style>
  <w:style w:type="paragraph" w:styleId="af1">
    <w:name w:val="List Paragraph"/>
    <w:basedOn w:val="a"/>
    <w:rsid w:val="009D32EC"/>
    <w:pPr>
      <w:ind w:left="720"/>
      <w:contextualSpacing/>
    </w:pPr>
  </w:style>
  <w:style w:type="paragraph" w:styleId="22">
    <w:name w:val="Quote"/>
    <w:basedOn w:val="a"/>
    <w:next w:val="a"/>
    <w:rsid w:val="009D32EC"/>
    <w:rPr>
      <w:i/>
      <w:iCs/>
    </w:rPr>
  </w:style>
  <w:style w:type="paragraph" w:styleId="af2">
    <w:name w:val="Intense Quote"/>
    <w:basedOn w:val="a"/>
    <w:next w:val="a"/>
    <w:rsid w:val="009D32EC"/>
    <w:pPr>
      <w:spacing w:line="300" w:lineRule="auto"/>
      <w:ind w:left="2506" w:right="432"/>
    </w:pPr>
    <w:rPr>
      <w:rFonts w:ascii="Cambria" w:hAnsi="Cambria"/>
      <w:smallCaps/>
      <w:color w:val="365F91"/>
    </w:rPr>
  </w:style>
  <w:style w:type="paragraph" w:styleId="af3">
    <w:name w:val="toa heading"/>
    <w:basedOn w:val="1"/>
    <w:next w:val="a"/>
    <w:rsid w:val="009D32EC"/>
    <w:pPr>
      <w:ind w:left="0" w:firstLine="0"/>
    </w:pPr>
  </w:style>
  <w:style w:type="paragraph" w:customStyle="1" w:styleId="p3">
    <w:name w:val="p3"/>
    <w:basedOn w:val="a"/>
    <w:rsid w:val="009D32EC"/>
    <w:pPr>
      <w:suppressAutoHyphens w:val="0"/>
      <w:spacing w:before="280" w:after="280"/>
    </w:pPr>
  </w:style>
  <w:style w:type="paragraph" w:customStyle="1" w:styleId="p14">
    <w:name w:val="p14"/>
    <w:basedOn w:val="a"/>
    <w:rsid w:val="009D32EC"/>
    <w:pPr>
      <w:suppressAutoHyphens w:val="0"/>
      <w:spacing w:before="280" w:after="280"/>
    </w:pPr>
  </w:style>
  <w:style w:type="paragraph" w:customStyle="1" w:styleId="p15">
    <w:name w:val="p15"/>
    <w:basedOn w:val="a"/>
    <w:rsid w:val="009D32EC"/>
    <w:pPr>
      <w:suppressAutoHyphens w:val="0"/>
      <w:spacing w:before="280" w:after="280"/>
    </w:pPr>
  </w:style>
  <w:style w:type="numbering" w:customStyle="1" w:styleId="WW8Num1">
    <w:name w:val="WW8Num1"/>
    <w:rsid w:val="009D32EC"/>
  </w:style>
  <w:style w:type="numbering" w:customStyle="1" w:styleId="WW8Num2">
    <w:name w:val="WW8Num2"/>
    <w:rsid w:val="009D32EC"/>
  </w:style>
  <w:style w:type="numbering" w:customStyle="1" w:styleId="WW8Num3">
    <w:name w:val="WW8Num3"/>
    <w:rsid w:val="009D32EC"/>
  </w:style>
  <w:style w:type="numbering" w:customStyle="1" w:styleId="WW8Num4">
    <w:name w:val="WW8Num4"/>
    <w:rsid w:val="009D32EC"/>
  </w:style>
  <w:style w:type="paragraph" w:customStyle="1" w:styleId="15">
    <w:name w:val="Обычный1"/>
    <w:rsid w:val="00CC59E3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kresenskoe-mctn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kult2</cp:lastModifiedBy>
  <cp:revision>3</cp:revision>
  <cp:lastPrinted>2018-02-09T08:23:00Z</cp:lastPrinted>
  <dcterms:created xsi:type="dcterms:W3CDTF">2018-02-09T08:08:00Z</dcterms:created>
  <dcterms:modified xsi:type="dcterms:W3CDTF">2018-02-09T08:23:00Z</dcterms:modified>
  <dc:language>en-US</dc:language>
</cp:coreProperties>
</file>